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Helvetica" w:hAnsi="Helvetica" w:cs="Helvetica" w:eastAsia="Helvetica"/>
          <w:color w:val="222222"/>
          <w:spacing w:val="0"/>
          <w:position w:val="0"/>
          <w:sz w:val="20"/>
          <w:shd w:fill="FFFFFF" w:val="clear"/>
        </w:rPr>
      </w:pPr>
      <w:r>
        <w:object w:dxaOrig="1660" w:dyaOrig="1875">
          <v:rect xmlns:o="urn:schemas-microsoft-com:office:office" xmlns:v="urn:schemas-microsoft-com:vml" id="rectole0000000000" style="width:83.000000pt;height:93.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Helvetica" w:hAnsi="Helvetica" w:cs="Helvetica" w:eastAsia="Helvetica"/>
          <w:color w:val="222222"/>
          <w:spacing w:val="0"/>
          <w:position w:val="0"/>
          <w:sz w:val="20"/>
          <w:shd w:fill="FFFFFF" w:val="clear"/>
        </w:rPr>
      </w:pPr>
    </w:p>
    <w:p>
      <w:pPr>
        <w:spacing w:before="0" w:after="0" w:line="240"/>
        <w:ind w:right="0" w:left="0" w:firstLine="0"/>
        <w:jc w:val="left"/>
        <w:rPr>
          <w:rFonts w:ascii="Helvetica" w:hAnsi="Helvetica" w:cs="Helvetica" w:eastAsia="Helvetica"/>
          <w:color w:val="222222"/>
          <w:spacing w:val="0"/>
          <w:position w:val="0"/>
          <w:sz w:val="20"/>
          <w:shd w:fill="FFFFFF" w:val="clear"/>
        </w:rPr>
      </w:pPr>
      <w:r>
        <w:rPr>
          <w:rFonts w:ascii="Helvetica" w:hAnsi="Helvetica" w:cs="Helvetica" w:eastAsia="Helvetica"/>
          <w:color w:val="222222"/>
          <w:spacing w:val="0"/>
          <w:position w:val="0"/>
          <w:sz w:val="20"/>
          <w:shd w:fill="FFFFFF" w:val="clear"/>
        </w:rPr>
        <w:t xml:space="preserve">Debbie Finnegan and her husband Terry moved from Pleasanton to Discovery Bay in May of 2019 and they immediately fell in love with the Disco Bay way of life. Shortly thereafter, they bought a boat and joined the Yacht Club.  In January 2021, Debbie became the Director of Membership of the DBYC.  This year she has interviewed and onboarded approximately 60 new memberships and has volunteered in various yacht club events.  In June of 2020, she became the President of the Discovery Bay Lions Club.  In August, with the help and dedication of many volunteers and against all odds, she spearheaded the annual Big Cat Poker Run which raised more than $100,000. </w:t>
      </w:r>
    </w:p>
    <w:p>
      <w:pPr>
        <w:spacing w:before="0" w:after="0" w:line="240"/>
        <w:ind w:right="0" w:left="0" w:firstLine="0"/>
        <w:jc w:val="left"/>
        <w:rPr>
          <w:rFonts w:ascii="Helvetica" w:hAnsi="Helvetica" w:cs="Helvetica" w:eastAsia="Helvetica"/>
          <w:color w:val="222222"/>
          <w:spacing w:val="0"/>
          <w:position w:val="0"/>
          <w:sz w:val="20"/>
          <w:shd w:fill="FFFFFF" w:val="clear"/>
        </w:rPr>
      </w:pPr>
    </w:p>
    <w:p>
      <w:pPr>
        <w:spacing w:before="0" w:after="0" w:line="240"/>
        <w:ind w:right="0" w:left="0" w:firstLine="0"/>
        <w:jc w:val="left"/>
        <w:rPr>
          <w:rFonts w:ascii="Helvetica" w:hAnsi="Helvetica" w:cs="Helvetica" w:eastAsia="Helvetica"/>
          <w:color w:val="222222"/>
          <w:spacing w:val="0"/>
          <w:position w:val="0"/>
          <w:sz w:val="20"/>
          <w:shd w:fill="FFFFFF" w:val="clear"/>
        </w:rPr>
      </w:pPr>
      <w:r>
        <w:rPr>
          <w:rFonts w:ascii="Helvetica" w:hAnsi="Helvetica" w:cs="Helvetica" w:eastAsia="Helvetica"/>
          <w:color w:val="222222"/>
          <w:spacing w:val="0"/>
          <w:position w:val="0"/>
          <w:sz w:val="20"/>
          <w:shd w:fill="FFFFFF" w:val="clear"/>
        </w:rPr>
        <w:t xml:space="preserve">Debbie is a Financial Advisor with Morgan Stanley in Walnut Creek.  In her spare time, she enjoys boating, gardening, traveling, and socializing with friends and family.  She and Terry together have four daughters, three granddaughters and a Frenchie named Gidget. She is a past board member of the Pleasanton Lions Club and the Accounting and Finance Women's Alliance East Bay Chapter.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222222"/>
          <w:spacing w:val="0"/>
          <w:position w:val="0"/>
          <w:sz w:val="22"/>
          <w:shd w:fill="FFFFFF" w:val="clear"/>
        </w:rPr>
      </w:pPr>
      <w:r>
        <w:rPr>
          <w:rFonts w:ascii="Calibri" w:hAnsi="Calibri" w:cs="Calibri" w:eastAsia="Calibri"/>
          <w:color w:val="222222"/>
          <w:spacing w:val="0"/>
          <w:position w:val="0"/>
          <w:sz w:val="24"/>
          <w:shd w:fill="FFFFFF" w:val="clear"/>
        </w:rPr>
        <w:t xml:space="preserve"> </w:t>
      </w:r>
      <w:r>
        <w:object w:dxaOrig="2027" w:dyaOrig="1546">
          <v:rect xmlns:o="urn:schemas-microsoft-com:office:office" xmlns:v="urn:schemas-microsoft-com:vml" id="rectole0000000001" style="width:101.350000pt;height:77.3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left"/>
        <w:rPr>
          <w:rFonts w:ascii="Calibri" w:hAnsi="Calibri" w:cs="Calibri" w:eastAsia="Calibri"/>
          <w:color w:val="222222"/>
          <w:spacing w:val="0"/>
          <w:position w:val="0"/>
          <w:sz w:val="22"/>
          <w:shd w:fill="FFFFFF" w:val="clear"/>
        </w:rPr>
      </w:pPr>
      <w:r>
        <w:rPr>
          <w:rFonts w:ascii="Calibri" w:hAnsi="Calibri" w:cs="Calibri" w:eastAsia="Calibri"/>
          <w:color w:val="222222"/>
          <w:spacing w:val="0"/>
          <w:position w:val="0"/>
          <w:sz w:val="22"/>
          <w:shd w:fill="FFFFFF" w:val="clear"/>
        </w:rPr>
        <w:t xml:space="preserve">Rita Caruso has lived with her husband John and their children in the Discovery Bay Community for 22 years.</w:t>
      </w:r>
    </w:p>
    <w:p>
      <w:pPr>
        <w:spacing w:before="0" w:after="0" w:line="240"/>
        <w:ind w:right="0" w:left="0" w:firstLine="0"/>
        <w:jc w:val="left"/>
        <w:rPr>
          <w:rFonts w:ascii="Calibri" w:hAnsi="Calibri" w:cs="Calibri" w:eastAsia="Calibri"/>
          <w:color w:val="222222"/>
          <w:spacing w:val="0"/>
          <w:position w:val="0"/>
          <w:sz w:val="22"/>
          <w:shd w:fill="FFFFFF" w:val="clear"/>
        </w:rPr>
      </w:pPr>
      <w:r>
        <w:rPr>
          <w:rFonts w:ascii="Calibri" w:hAnsi="Calibri" w:cs="Calibri" w:eastAsia="Calibri"/>
          <w:color w:val="222222"/>
          <w:spacing w:val="0"/>
          <w:position w:val="0"/>
          <w:sz w:val="22"/>
          <w:shd w:fill="FFFFFF" w:val="clear"/>
        </w:rPr>
        <w:t xml:space="preserve">Rita is an active boater, having lived on Willow Lake and now the Delta Waterfront here in Discovery Bay and is an active community proponent.</w:t>
      </w:r>
    </w:p>
    <w:p>
      <w:pPr>
        <w:spacing w:before="0" w:after="0" w:line="240"/>
        <w:ind w:right="0" w:left="0" w:firstLine="0"/>
        <w:jc w:val="left"/>
        <w:rPr>
          <w:rFonts w:ascii="Calibri" w:hAnsi="Calibri" w:cs="Calibri" w:eastAsia="Calibri"/>
          <w:color w:val="222222"/>
          <w:spacing w:val="0"/>
          <w:position w:val="0"/>
          <w:sz w:val="22"/>
          <w:shd w:fill="FFFFFF" w:val="clear"/>
        </w:rPr>
      </w:pPr>
      <w:r>
        <w:rPr>
          <w:rFonts w:ascii="Calibri" w:hAnsi="Calibri" w:cs="Calibri" w:eastAsia="Calibri"/>
          <w:color w:val="222222"/>
          <w:spacing w:val="0"/>
          <w:position w:val="0"/>
          <w:sz w:val="22"/>
          <w:shd w:fill="FFFFFF" w:val="clear"/>
        </w:rPr>
        <w:t xml:space="preserve">She was a President of the Discovery Bay Chamber of Commerce for 2 consecutive years and a board member for 5 years. </w:t>
      </w:r>
    </w:p>
    <w:p>
      <w:pPr>
        <w:spacing w:before="0" w:after="0" w:line="240"/>
        <w:ind w:right="0" w:left="0" w:firstLine="0"/>
        <w:jc w:val="left"/>
        <w:rPr>
          <w:rFonts w:ascii="Calibri" w:hAnsi="Calibri" w:cs="Calibri" w:eastAsia="Calibri"/>
          <w:color w:val="222222"/>
          <w:spacing w:val="0"/>
          <w:position w:val="0"/>
          <w:sz w:val="22"/>
          <w:shd w:fill="FFFFFF" w:val="clear"/>
        </w:rPr>
      </w:pPr>
      <w:r>
        <w:rPr>
          <w:rFonts w:ascii="Calibri" w:hAnsi="Calibri" w:cs="Calibri" w:eastAsia="Calibri"/>
          <w:color w:val="222222"/>
          <w:spacing w:val="0"/>
          <w:position w:val="0"/>
          <w:sz w:val="22"/>
          <w:shd w:fill="FFFFFF" w:val="clear"/>
        </w:rPr>
        <w:t xml:space="preserve">In 2021</w:t>
      </w:r>
    </w:p>
    <w:p>
      <w:pPr>
        <w:numPr>
          <w:ilvl w:val="0"/>
          <w:numId w:val="4"/>
        </w:numPr>
        <w:tabs>
          <w:tab w:val="left" w:pos="720" w:leader="none"/>
        </w:tabs>
        <w:spacing w:before="0" w:after="0" w:line="240"/>
        <w:ind w:right="0" w:left="720" w:hanging="360"/>
        <w:jc w:val="left"/>
        <w:rPr>
          <w:rFonts w:ascii="Calibri" w:hAnsi="Calibri" w:cs="Calibri" w:eastAsia="Calibri"/>
          <w:color w:val="222222"/>
          <w:spacing w:val="0"/>
          <w:position w:val="0"/>
          <w:sz w:val="22"/>
          <w:shd w:fill="FFFFFF" w:val="clear"/>
        </w:rPr>
      </w:pPr>
      <w:r>
        <w:rPr>
          <w:rFonts w:ascii="Calibri" w:hAnsi="Calibri" w:cs="Calibri" w:eastAsia="Calibri"/>
          <w:color w:val="222222"/>
          <w:spacing w:val="0"/>
          <w:position w:val="0"/>
          <w:sz w:val="22"/>
          <w:shd w:fill="FFFFFF" w:val="clear"/>
        </w:rPr>
        <w:t xml:space="preserve">Rita is currently Vice President of the Lions Club formerly serving as Secretary and has volunteered for the Lions club for the last 10 years.</w:t>
      </w:r>
    </w:p>
    <w:p>
      <w:pPr>
        <w:numPr>
          <w:ilvl w:val="0"/>
          <w:numId w:val="4"/>
        </w:numPr>
        <w:tabs>
          <w:tab w:val="left" w:pos="720" w:leader="none"/>
        </w:tabs>
        <w:spacing w:before="0" w:after="0" w:line="240"/>
        <w:ind w:right="0" w:left="720" w:hanging="360"/>
        <w:jc w:val="left"/>
        <w:rPr>
          <w:rFonts w:ascii="Calibri" w:hAnsi="Calibri" w:cs="Calibri" w:eastAsia="Calibri"/>
          <w:color w:val="222222"/>
          <w:spacing w:val="0"/>
          <w:position w:val="0"/>
          <w:sz w:val="22"/>
          <w:shd w:fill="FFFFFF" w:val="clear"/>
        </w:rPr>
      </w:pPr>
      <w:r>
        <w:rPr>
          <w:rFonts w:ascii="Calibri" w:hAnsi="Calibri" w:cs="Calibri" w:eastAsia="Calibri"/>
          <w:color w:val="222222"/>
          <w:spacing w:val="0"/>
          <w:position w:val="0"/>
          <w:sz w:val="22"/>
          <w:shd w:fill="FFFFFF" w:val="clear"/>
        </w:rPr>
        <w:t xml:space="preserve">Rita Co-Chaired the 2021 Big Cat Poker Run</w:t>
      </w:r>
    </w:p>
    <w:p>
      <w:pPr>
        <w:numPr>
          <w:ilvl w:val="0"/>
          <w:numId w:val="4"/>
        </w:numPr>
        <w:tabs>
          <w:tab w:val="left" w:pos="720" w:leader="none"/>
        </w:tabs>
        <w:spacing w:before="0" w:after="0" w:line="240"/>
        <w:ind w:right="0" w:left="720" w:hanging="360"/>
        <w:jc w:val="left"/>
        <w:rPr>
          <w:rFonts w:ascii="Calibri" w:hAnsi="Calibri" w:cs="Calibri" w:eastAsia="Calibri"/>
          <w:color w:val="222222"/>
          <w:spacing w:val="0"/>
          <w:position w:val="0"/>
          <w:sz w:val="22"/>
          <w:shd w:fill="FFFFFF" w:val="clear"/>
        </w:rPr>
      </w:pPr>
      <w:r>
        <w:rPr>
          <w:rFonts w:ascii="Calibri" w:hAnsi="Calibri" w:cs="Calibri" w:eastAsia="Calibri"/>
          <w:color w:val="222222"/>
          <w:spacing w:val="0"/>
          <w:position w:val="0"/>
          <w:sz w:val="22"/>
          <w:shd w:fill="FFFFFF" w:val="clear"/>
        </w:rPr>
        <w:t xml:space="preserve">Rita was involved in the just acquired Community Christmas Tree.</w:t>
      </w:r>
    </w:p>
    <w:p>
      <w:pPr>
        <w:numPr>
          <w:ilvl w:val="0"/>
          <w:numId w:val="4"/>
        </w:numPr>
        <w:tabs>
          <w:tab w:val="left" w:pos="720" w:leader="none"/>
        </w:tabs>
        <w:spacing w:before="0" w:after="0" w:line="240"/>
        <w:ind w:right="0" w:left="720" w:hanging="360"/>
        <w:jc w:val="left"/>
        <w:rPr>
          <w:rFonts w:ascii="Calibri" w:hAnsi="Calibri" w:cs="Calibri" w:eastAsia="Calibri"/>
          <w:color w:val="auto"/>
          <w:spacing w:val="0"/>
          <w:position w:val="0"/>
          <w:sz w:val="22"/>
          <w:shd w:fill="FFFFFF" w:val="clear"/>
        </w:rPr>
      </w:pPr>
      <w:r>
        <w:rPr>
          <w:rFonts w:ascii="Calibri" w:hAnsi="Calibri" w:cs="Calibri" w:eastAsia="Calibri"/>
          <w:color w:val="222222"/>
          <w:spacing w:val="0"/>
          <w:position w:val="0"/>
          <w:sz w:val="22"/>
          <w:shd w:fill="FFFFFF" w:val="clear"/>
        </w:rPr>
        <w:t xml:space="preserve">Rita serves as a judge for the Discovery Bay Parade of Lights and has been involved in the event for 13 years.</w:t>
      </w:r>
    </w:p>
    <w:p>
      <w:pPr>
        <w:numPr>
          <w:ilvl w:val="0"/>
          <w:numId w:val="4"/>
        </w:numPr>
        <w:tabs>
          <w:tab w:val="left" w:pos="720" w:leader="none"/>
        </w:tabs>
        <w:spacing w:before="0" w:after="0" w:line="240"/>
        <w:ind w:right="0" w:left="720" w:hanging="360"/>
        <w:jc w:val="left"/>
        <w:rPr>
          <w:rFonts w:ascii="Calibri" w:hAnsi="Calibri" w:cs="Calibri" w:eastAsia="Calibri"/>
          <w:color w:val="auto"/>
          <w:spacing w:val="0"/>
          <w:position w:val="0"/>
          <w:sz w:val="22"/>
          <w:shd w:fill="FFFFFF" w:val="clear"/>
        </w:rPr>
      </w:pPr>
      <w:r>
        <w:rPr>
          <w:rFonts w:ascii="Calibri" w:hAnsi="Calibri" w:cs="Calibri" w:eastAsia="Calibri"/>
          <w:color w:val="222222"/>
          <w:spacing w:val="0"/>
          <w:position w:val="0"/>
          <w:sz w:val="22"/>
          <w:shd w:fill="FFFFFF" w:val="clear"/>
        </w:rPr>
        <w:t xml:space="preserve">Rita is a major sponsor of Loaves and Fishes feeding the homeless of Contra Costa County, The Community Summer Concerts, Parade of Lights and The Community Christmas Tree . </w:t>
      </w: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