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4587B" w14:textId="2FF0BB7F" w:rsidR="00DD39C0" w:rsidRPr="00D64D23" w:rsidRDefault="007F1BEB" w:rsidP="00D64D23">
      <w:pPr>
        <w:pStyle w:val="BodyText"/>
        <w:tabs>
          <w:tab w:val="left" w:pos="6409"/>
        </w:tabs>
        <w:spacing w:line="276" w:lineRule="auto"/>
        <w:ind w:left="3150" w:right="3147" w:hanging="4"/>
        <w:jc w:val="both"/>
        <w:rPr>
          <w:rFonts w:ascii="Arial" w:hAnsi="Arial" w:cs="Arial"/>
          <w:u w:val="single"/>
        </w:rPr>
      </w:pPr>
      <w:r w:rsidRPr="00D64D23">
        <w:rPr>
          <w:rFonts w:ascii="Arial" w:hAnsi="Arial" w:cs="Arial"/>
        </w:rPr>
        <w:t xml:space="preserve">ORDINANCE NO. </w:t>
      </w:r>
      <w:r w:rsidR="000B4B44" w:rsidRPr="00D64D23">
        <w:rPr>
          <w:rFonts w:ascii="Arial" w:hAnsi="Arial" w:cs="Arial"/>
        </w:rPr>
        <w:t>CXXXXX</w:t>
      </w:r>
    </w:p>
    <w:p w14:paraId="19427834" w14:textId="77777777" w:rsidR="00DD39C0" w:rsidRPr="00D64D23" w:rsidRDefault="00DD39C0" w:rsidP="00D64D23">
      <w:pPr>
        <w:pStyle w:val="BodyText"/>
        <w:tabs>
          <w:tab w:val="left" w:pos="6409"/>
        </w:tabs>
        <w:spacing w:line="276" w:lineRule="auto"/>
        <w:ind w:left="3150" w:right="3147" w:hanging="4"/>
        <w:jc w:val="both"/>
        <w:rPr>
          <w:rFonts w:ascii="Arial" w:hAnsi="Arial" w:cs="Arial"/>
        </w:rPr>
      </w:pPr>
    </w:p>
    <w:p w14:paraId="7A2003A7" w14:textId="7517D341" w:rsidR="003C6CC4" w:rsidRPr="00D64D23" w:rsidRDefault="006851B8" w:rsidP="00D64D23">
      <w:pPr>
        <w:pStyle w:val="Heading2"/>
        <w:spacing w:line="276" w:lineRule="auto"/>
        <w:ind w:right="179" w:firstLine="620"/>
        <w:jc w:val="both"/>
        <w:rPr>
          <w:rFonts w:ascii="Arial" w:hAnsi="Arial" w:cs="Arial"/>
          <w:b w:val="0"/>
          <w:bCs w:val="0"/>
        </w:rPr>
      </w:pPr>
      <w:r w:rsidRPr="00D64D23">
        <w:rPr>
          <w:rFonts w:ascii="Arial" w:hAnsi="Arial" w:cs="Arial"/>
          <w:b w:val="0"/>
          <w:bCs w:val="0"/>
        </w:rPr>
        <w:t xml:space="preserve">An Ordinance </w:t>
      </w:r>
      <w:r w:rsidR="009C4299" w:rsidRPr="00D64D23">
        <w:rPr>
          <w:rFonts w:ascii="Arial" w:hAnsi="Arial" w:cs="Arial"/>
          <w:b w:val="0"/>
          <w:bCs w:val="0"/>
        </w:rPr>
        <w:t>relating to unlawful camping on public property</w:t>
      </w:r>
      <w:r w:rsidR="006E7815" w:rsidRPr="00D64D23">
        <w:rPr>
          <w:rFonts w:ascii="Arial" w:hAnsi="Arial" w:cs="Arial"/>
          <w:b w:val="0"/>
          <w:bCs w:val="0"/>
        </w:rPr>
        <w:t xml:space="preserve">; and amending </w:t>
      </w:r>
      <w:r w:rsidR="00A0741A" w:rsidRPr="00D64D23">
        <w:rPr>
          <w:rFonts w:ascii="Arial" w:hAnsi="Arial" w:cs="Arial"/>
          <w:b w:val="0"/>
          <w:bCs w:val="0"/>
        </w:rPr>
        <w:t xml:space="preserve">12.02.1010 through </w:t>
      </w:r>
      <w:r w:rsidR="001F2AF2" w:rsidRPr="00D64D23">
        <w:rPr>
          <w:rFonts w:ascii="Arial" w:hAnsi="Arial" w:cs="Arial"/>
          <w:b w:val="0"/>
          <w:bCs w:val="0"/>
        </w:rPr>
        <w:t>12.02.1011</w:t>
      </w:r>
      <w:r w:rsidR="004658FD" w:rsidRPr="00D64D23">
        <w:rPr>
          <w:rFonts w:ascii="Arial" w:hAnsi="Arial" w:cs="Arial"/>
          <w:b w:val="0"/>
          <w:bCs w:val="0"/>
        </w:rPr>
        <w:t xml:space="preserve"> </w:t>
      </w:r>
      <w:r w:rsidR="00D94204" w:rsidRPr="00D64D23">
        <w:rPr>
          <w:rFonts w:ascii="Arial" w:hAnsi="Arial" w:cs="Arial"/>
          <w:b w:val="0"/>
          <w:bCs w:val="0"/>
        </w:rPr>
        <w:t xml:space="preserve">of </w:t>
      </w:r>
      <w:r w:rsidR="000128C3" w:rsidRPr="00D64D23">
        <w:rPr>
          <w:rFonts w:ascii="Arial" w:hAnsi="Arial" w:cs="Arial"/>
          <w:b w:val="0"/>
          <w:bCs w:val="0"/>
        </w:rPr>
        <w:t>the Spokane Municipal Code</w:t>
      </w:r>
      <w:r w:rsidR="00494837" w:rsidRPr="00D64D23">
        <w:rPr>
          <w:rFonts w:ascii="Arial" w:hAnsi="Arial" w:cs="Arial"/>
          <w:b w:val="0"/>
          <w:bCs w:val="0"/>
        </w:rPr>
        <w:t xml:space="preserve">. </w:t>
      </w:r>
    </w:p>
    <w:p w14:paraId="4010F6E4" w14:textId="31C4B291" w:rsidR="00C6658F" w:rsidRPr="00D64D23" w:rsidRDefault="00C6658F" w:rsidP="00D64D23">
      <w:pPr>
        <w:widowControl/>
        <w:shd w:val="clear" w:color="auto" w:fill="FFFFFF"/>
        <w:autoSpaceDE/>
        <w:autoSpaceDN/>
        <w:spacing w:before="100" w:beforeAutospacing="1" w:after="100" w:afterAutospacing="1" w:line="276" w:lineRule="auto"/>
        <w:ind w:firstLine="720"/>
        <w:jc w:val="both"/>
        <w:rPr>
          <w:rFonts w:ascii="Arial" w:hAnsi="Arial" w:cs="Arial"/>
          <w:color w:val="000000"/>
          <w:sz w:val="24"/>
          <w:szCs w:val="24"/>
          <w:shd w:val="clear" w:color="auto" w:fill="FFFFFF"/>
        </w:rPr>
      </w:pPr>
      <w:r w:rsidRPr="00D64D23">
        <w:rPr>
          <w:rFonts w:ascii="Arial" w:hAnsi="Arial" w:cs="Arial"/>
          <w:color w:val="000000"/>
          <w:sz w:val="24"/>
          <w:szCs w:val="24"/>
          <w:shd w:val="clear" w:color="auto" w:fill="FFFFFF"/>
        </w:rPr>
        <w:t xml:space="preserve">WHEREAS, addressing issues arising from homelessness and lack of housing, as well as the negative effects arising from the increased use of public spaces by persons facing homelessness or preying on homeless persons, and the stigma that attached to being homeless, all require a broad spectrum of measures, including further regulation on the use of public spaces, and </w:t>
      </w:r>
    </w:p>
    <w:p w14:paraId="7ADD927D" w14:textId="17989B83" w:rsidR="00C6658F" w:rsidRPr="00D64D23" w:rsidRDefault="00C6658F" w:rsidP="00D64D23">
      <w:pPr>
        <w:spacing w:line="276" w:lineRule="auto"/>
        <w:ind w:firstLine="720"/>
        <w:rPr>
          <w:rFonts w:ascii="Arial" w:hAnsi="Arial" w:cs="Arial"/>
          <w:color w:val="000000"/>
          <w:sz w:val="24"/>
          <w:szCs w:val="24"/>
          <w:shd w:val="clear" w:color="auto" w:fill="FFFFFF"/>
        </w:rPr>
      </w:pPr>
      <w:r w:rsidRPr="00D64D23">
        <w:rPr>
          <w:rFonts w:ascii="Arial" w:hAnsi="Arial" w:cs="Arial"/>
          <w:color w:val="000000"/>
          <w:sz w:val="24"/>
          <w:szCs w:val="24"/>
          <w:shd w:val="clear" w:color="auto" w:fill="FFFFFF"/>
        </w:rPr>
        <w:t xml:space="preserve">WHEREAS, the 2018 decision by the U.S. Court of Appeals for the Ninth Circuit, </w:t>
      </w:r>
      <w:r w:rsidRPr="00D64D23">
        <w:rPr>
          <w:rFonts w:ascii="Arial" w:hAnsi="Arial" w:cs="Arial"/>
          <w:color w:val="000000"/>
          <w:sz w:val="24"/>
          <w:szCs w:val="24"/>
          <w:u w:val="single"/>
          <w:shd w:val="clear" w:color="auto" w:fill="FFFFFF"/>
        </w:rPr>
        <w:t>Martin v. City of Boise</w:t>
      </w:r>
      <w:r w:rsidRPr="00D64D23">
        <w:rPr>
          <w:rFonts w:ascii="Arial" w:hAnsi="Arial" w:cs="Arial"/>
          <w:color w:val="000000"/>
          <w:sz w:val="24"/>
          <w:szCs w:val="24"/>
          <w:shd w:val="clear" w:color="auto" w:fill="FFFFFF"/>
        </w:rPr>
        <w:t>, previously limited the City’s ability to fully enforce local law</w:t>
      </w:r>
      <w:r w:rsidR="009E3C93" w:rsidRPr="00D64D23">
        <w:rPr>
          <w:rFonts w:ascii="Arial" w:hAnsi="Arial" w:cs="Arial"/>
          <w:color w:val="000000"/>
          <w:sz w:val="24"/>
          <w:szCs w:val="24"/>
          <w:shd w:val="clear" w:color="auto" w:fill="FFFFFF"/>
        </w:rPr>
        <w:t xml:space="preserve"> regarding unauthorized use of public spaces </w:t>
      </w:r>
      <w:r w:rsidRPr="00D64D23">
        <w:rPr>
          <w:rFonts w:ascii="Arial" w:hAnsi="Arial" w:cs="Arial"/>
          <w:color w:val="000000"/>
          <w:sz w:val="24"/>
          <w:szCs w:val="24"/>
          <w:shd w:val="clear" w:color="auto" w:fill="FFFFFF"/>
        </w:rPr>
        <w:t xml:space="preserve">unless adequate low-barrier shelter space was available, which holding placed undue pressure on the city’s public spaces and resources and further endangering the general welfare of both housed and unhoused citizens; and </w:t>
      </w:r>
    </w:p>
    <w:p w14:paraId="2149AFA9" w14:textId="77777777" w:rsidR="00C6658F" w:rsidRPr="00D64D23" w:rsidRDefault="00C6658F" w:rsidP="00D64D23">
      <w:pPr>
        <w:spacing w:line="276" w:lineRule="auto"/>
        <w:ind w:firstLine="720"/>
        <w:rPr>
          <w:rFonts w:ascii="Arial" w:hAnsi="Arial" w:cs="Arial"/>
          <w:color w:val="000000"/>
          <w:sz w:val="24"/>
          <w:szCs w:val="24"/>
          <w:shd w:val="clear" w:color="auto" w:fill="FFFFFF"/>
        </w:rPr>
      </w:pPr>
    </w:p>
    <w:p w14:paraId="22E4AFC0" w14:textId="77777777" w:rsidR="00C6658F" w:rsidRPr="00D64D23" w:rsidRDefault="00C6658F" w:rsidP="00D64D23">
      <w:pPr>
        <w:spacing w:line="276" w:lineRule="auto"/>
        <w:ind w:firstLine="720"/>
        <w:rPr>
          <w:rFonts w:ascii="Arial" w:hAnsi="Arial" w:cs="Arial"/>
          <w:color w:val="000000"/>
          <w:sz w:val="24"/>
          <w:szCs w:val="24"/>
          <w:shd w:val="clear" w:color="auto" w:fill="FFFFFF"/>
        </w:rPr>
      </w:pPr>
      <w:r w:rsidRPr="00D64D23">
        <w:rPr>
          <w:rFonts w:ascii="Arial" w:hAnsi="Arial" w:cs="Arial"/>
          <w:color w:val="000000"/>
          <w:sz w:val="24"/>
          <w:szCs w:val="24"/>
          <w:shd w:val="clear" w:color="auto" w:fill="FFFFFF"/>
        </w:rPr>
        <w:t xml:space="preserve">WHEREAS, since the ruling in </w:t>
      </w:r>
      <w:r w:rsidRPr="00D64D23">
        <w:rPr>
          <w:rFonts w:ascii="Arial" w:hAnsi="Arial" w:cs="Arial"/>
          <w:color w:val="000000"/>
          <w:sz w:val="24"/>
          <w:szCs w:val="24"/>
          <w:u w:val="single"/>
          <w:shd w:val="clear" w:color="auto" w:fill="FFFFFF"/>
        </w:rPr>
        <w:t>Martin v. Boise</w:t>
      </w:r>
      <w:r w:rsidRPr="00D64D23">
        <w:rPr>
          <w:rFonts w:ascii="Arial" w:hAnsi="Arial" w:cs="Arial"/>
          <w:color w:val="000000"/>
          <w:sz w:val="24"/>
          <w:szCs w:val="24"/>
          <w:shd w:val="clear" w:color="auto" w:fill="FFFFFF"/>
        </w:rPr>
        <w:t xml:space="preserve">, Spokane voters overwhelmingly approved Proposition 1 in 2023, demonstrating broad public support for the expansion and enforcement of local laws prohibiting unauthorized camping and sit-and-lie violations; and </w:t>
      </w:r>
    </w:p>
    <w:p w14:paraId="3A372BEC" w14:textId="77777777" w:rsidR="00C6658F" w:rsidRPr="00D64D23" w:rsidRDefault="00C6658F" w:rsidP="00D64D23">
      <w:pPr>
        <w:spacing w:line="276" w:lineRule="auto"/>
        <w:ind w:firstLine="720"/>
        <w:rPr>
          <w:rFonts w:ascii="Arial" w:hAnsi="Arial" w:cs="Arial"/>
          <w:color w:val="000000"/>
          <w:sz w:val="24"/>
          <w:szCs w:val="24"/>
          <w:shd w:val="clear" w:color="auto" w:fill="FFFFFF"/>
        </w:rPr>
      </w:pPr>
    </w:p>
    <w:p w14:paraId="719CC809" w14:textId="5492B214" w:rsidR="00C6658F" w:rsidRPr="00D64D23" w:rsidRDefault="00C6658F" w:rsidP="00D64D23">
      <w:pPr>
        <w:spacing w:line="276" w:lineRule="auto"/>
        <w:ind w:firstLine="720"/>
        <w:rPr>
          <w:rFonts w:ascii="Arial" w:hAnsi="Arial" w:cs="Arial"/>
          <w:color w:val="000000"/>
          <w:sz w:val="24"/>
          <w:szCs w:val="24"/>
          <w:shd w:val="clear" w:color="auto" w:fill="FFFFFF"/>
        </w:rPr>
      </w:pPr>
      <w:r w:rsidRPr="00D64D23">
        <w:rPr>
          <w:rFonts w:ascii="Arial" w:hAnsi="Arial" w:cs="Arial"/>
          <w:color w:val="000000"/>
          <w:sz w:val="24"/>
          <w:szCs w:val="24"/>
          <w:shd w:val="clear" w:color="auto" w:fill="FFFFFF"/>
        </w:rPr>
        <w:t xml:space="preserve">WHEREAS, on June 26, 2024, the Supreme Court of the United States issued its ruling in </w:t>
      </w:r>
      <w:r w:rsidRPr="00D64D23">
        <w:rPr>
          <w:rFonts w:ascii="Arial" w:hAnsi="Arial" w:cs="Arial"/>
          <w:color w:val="000000"/>
          <w:sz w:val="24"/>
          <w:szCs w:val="24"/>
          <w:u w:val="single"/>
          <w:shd w:val="clear" w:color="auto" w:fill="FFFFFF"/>
        </w:rPr>
        <w:t>City of Grants Pass v. Johnson</w:t>
      </w:r>
      <w:r w:rsidRPr="00D64D23">
        <w:rPr>
          <w:rFonts w:ascii="Arial" w:hAnsi="Arial" w:cs="Arial"/>
          <w:color w:val="000000"/>
          <w:sz w:val="24"/>
          <w:szCs w:val="24"/>
          <w:shd w:val="clear" w:color="auto" w:fill="FFFFFF"/>
        </w:rPr>
        <w:t xml:space="preserve">, holding that local government ordinances with civil and criminal penalties for camping on public land do not constitute cruel and unusual punishment of homeless people; and </w:t>
      </w:r>
    </w:p>
    <w:p w14:paraId="26B2F02A" w14:textId="77777777" w:rsidR="00C6658F" w:rsidRPr="00D64D23" w:rsidRDefault="00C6658F" w:rsidP="00D64D23">
      <w:pPr>
        <w:spacing w:line="276" w:lineRule="auto"/>
        <w:ind w:firstLine="720"/>
        <w:rPr>
          <w:rFonts w:ascii="Arial" w:hAnsi="Arial" w:cs="Arial"/>
          <w:color w:val="000000"/>
          <w:sz w:val="24"/>
          <w:szCs w:val="24"/>
          <w:shd w:val="clear" w:color="auto" w:fill="FFFFFF"/>
        </w:rPr>
      </w:pPr>
    </w:p>
    <w:p w14:paraId="15C45364" w14:textId="77777777" w:rsidR="00185AB1" w:rsidRPr="00D64D23" w:rsidRDefault="00C6658F" w:rsidP="00D64D23">
      <w:pPr>
        <w:spacing w:line="276" w:lineRule="auto"/>
        <w:ind w:firstLine="720"/>
        <w:rPr>
          <w:rFonts w:ascii="Arial" w:hAnsi="Arial" w:cs="Arial"/>
          <w:color w:val="000000"/>
          <w:sz w:val="24"/>
          <w:szCs w:val="24"/>
          <w:shd w:val="clear" w:color="auto" w:fill="FFFFFF"/>
        </w:rPr>
      </w:pPr>
      <w:r w:rsidRPr="00D64D23">
        <w:rPr>
          <w:rFonts w:ascii="Arial" w:hAnsi="Arial" w:cs="Arial"/>
          <w:color w:val="000000"/>
          <w:sz w:val="24"/>
          <w:szCs w:val="24"/>
          <w:shd w:val="clear" w:color="auto" w:fill="FFFFFF"/>
        </w:rPr>
        <w:t xml:space="preserve">WHEREAS, the effect of the </w:t>
      </w:r>
      <w:r w:rsidRPr="00D64D23">
        <w:rPr>
          <w:rFonts w:ascii="Arial" w:hAnsi="Arial" w:cs="Arial"/>
          <w:color w:val="000000"/>
          <w:sz w:val="24"/>
          <w:szCs w:val="24"/>
          <w:u w:val="single"/>
          <w:shd w:val="clear" w:color="auto" w:fill="FFFFFF"/>
        </w:rPr>
        <w:t>Grants Pass</w:t>
      </w:r>
      <w:r w:rsidRPr="00D64D23">
        <w:rPr>
          <w:rFonts w:ascii="Arial" w:hAnsi="Arial" w:cs="Arial"/>
          <w:color w:val="000000"/>
          <w:sz w:val="24"/>
          <w:szCs w:val="24"/>
          <w:shd w:val="clear" w:color="auto" w:fill="FFFFFF"/>
        </w:rPr>
        <w:t xml:space="preserve"> holding is to remove the legal impediment to full and effective enforcement of </w:t>
      </w:r>
      <w:r w:rsidR="009E3C93" w:rsidRPr="00D64D23">
        <w:rPr>
          <w:rFonts w:ascii="Arial" w:hAnsi="Arial" w:cs="Arial"/>
          <w:color w:val="000000"/>
          <w:sz w:val="24"/>
          <w:szCs w:val="24"/>
          <w:shd w:val="clear" w:color="auto" w:fill="FFFFFF"/>
        </w:rPr>
        <w:t xml:space="preserve">Sections 12.02.1010 and 12.02.1011 of the Spokane Municipal Code relating to </w:t>
      </w:r>
      <w:r w:rsidR="00AF4AF4" w:rsidRPr="00D64D23">
        <w:rPr>
          <w:rFonts w:ascii="Arial" w:hAnsi="Arial" w:cs="Arial"/>
          <w:color w:val="000000"/>
          <w:sz w:val="24"/>
          <w:szCs w:val="24"/>
          <w:shd w:val="clear" w:color="auto" w:fill="FFFFFF"/>
        </w:rPr>
        <w:t xml:space="preserve">unauthorized camping and use of public spaces, thereby </w:t>
      </w:r>
      <w:r w:rsidRPr="00D64D23">
        <w:rPr>
          <w:rFonts w:ascii="Arial" w:hAnsi="Arial" w:cs="Arial"/>
          <w:color w:val="000000"/>
          <w:sz w:val="24"/>
          <w:szCs w:val="24"/>
          <w:shd w:val="clear" w:color="auto" w:fill="FFFFFF"/>
        </w:rPr>
        <w:t>creat</w:t>
      </w:r>
      <w:r w:rsidR="00AF4AF4" w:rsidRPr="00D64D23">
        <w:rPr>
          <w:rFonts w:ascii="Arial" w:hAnsi="Arial" w:cs="Arial"/>
          <w:color w:val="000000"/>
          <w:sz w:val="24"/>
          <w:szCs w:val="24"/>
          <w:shd w:val="clear" w:color="auto" w:fill="FFFFFF"/>
        </w:rPr>
        <w:t>ing a</w:t>
      </w:r>
      <w:r w:rsidRPr="00D64D23">
        <w:rPr>
          <w:rFonts w:ascii="Arial" w:hAnsi="Arial" w:cs="Arial"/>
          <w:color w:val="000000"/>
          <w:sz w:val="24"/>
          <w:szCs w:val="24"/>
          <w:shd w:val="clear" w:color="auto" w:fill="FFFFFF"/>
        </w:rPr>
        <w:t xml:space="preserve"> clearer legal framework for enforcing anti-camping</w:t>
      </w:r>
      <w:r w:rsidR="00857DBB" w:rsidRPr="00D64D23">
        <w:rPr>
          <w:rFonts w:ascii="Arial" w:hAnsi="Arial" w:cs="Arial"/>
          <w:color w:val="000000"/>
          <w:sz w:val="24"/>
          <w:szCs w:val="24"/>
          <w:shd w:val="clear" w:color="auto" w:fill="FFFFFF"/>
        </w:rPr>
        <w:t xml:space="preserve"> regulations and</w:t>
      </w:r>
      <w:r w:rsidRPr="00D64D23">
        <w:rPr>
          <w:rFonts w:ascii="Arial" w:hAnsi="Arial" w:cs="Arial"/>
          <w:color w:val="000000"/>
          <w:sz w:val="24"/>
          <w:szCs w:val="24"/>
          <w:shd w:val="clear" w:color="auto" w:fill="FFFFFF"/>
        </w:rPr>
        <w:t xml:space="preserve"> potentially allowing municipalities greater authority in managing public spaces; </w:t>
      </w:r>
      <w:r w:rsidR="00185AB1" w:rsidRPr="00D64D23">
        <w:rPr>
          <w:rFonts w:ascii="Arial" w:hAnsi="Arial" w:cs="Arial"/>
          <w:color w:val="000000"/>
          <w:sz w:val="24"/>
          <w:szCs w:val="24"/>
          <w:shd w:val="clear" w:color="auto" w:fill="FFFFFF"/>
        </w:rPr>
        <w:t>and</w:t>
      </w:r>
    </w:p>
    <w:p w14:paraId="048C7AED" w14:textId="77777777" w:rsidR="00185AB1" w:rsidRPr="00D64D23" w:rsidRDefault="00185AB1" w:rsidP="00D64D23">
      <w:pPr>
        <w:spacing w:line="276" w:lineRule="auto"/>
        <w:ind w:firstLine="720"/>
        <w:rPr>
          <w:rFonts w:ascii="Arial" w:hAnsi="Arial" w:cs="Arial"/>
          <w:color w:val="000000"/>
          <w:sz w:val="24"/>
          <w:szCs w:val="24"/>
          <w:shd w:val="clear" w:color="auto" w:fill="FFFFFF"/>
        </w:rPr>
      </w:pPr>
    </w:p>
    <w:p w14:paraId="39B44E81" w14:textId="549C5599" w:rsidR="00C6658F" w:rsidRPr="00691ABE" w:rsidRDefault="00185AB1" w:rsidP="00D64D23">
      <w:pPr>
        <w:spacing w:line="276" w:lineRule="auto"/>
        <w:ind w:firstLine="720"/>
        <w:rPr>
          <w:rFonts w:ascii="Arial" w:hAnsi="Arial" w:cs="Arial"/>
          <w:color w:val="000000"/>
          <w:sz w:val="24"/>
          <w:szCs w:val="24"/>
          <w:shd w:val="clear" w:color="auto" w:fill="FFFFFF"/>
        </w:rPr>
      </w:pPr>
      <w:r w:rsidRPr="00691ABE">
        <w:rPr>
          <w:rFonts w:ascii="Arial" w:hAnsi="Arial" w:cs="Arial"/>
          <w:color w:val="000000"/>
          <w:sz w:val="24"/>
          <w:szCs w:val="24"/>
          <w:shd w:val="clear" w:color="auto" w:fill="FFFFFF"/>
        </w:rPr>
        <w:t xml:space="preserve">WHEREAS, the City </w:t>
      </w:r>
      <w:r w:rsidR="006273A8" w:rsidRPr="00691ABE">
        <w:rPr>
          <w:rFonts w:ascii="Arial" w:hAnsi="Arial" w:cs="Arial"/>
          <w:color w:val="000000"/>
          <w:sz w:val="24"/>
          <w:szCs w:val="24"/>
          <w:shd w:val="clear" w:color="auto" w:fill="FFFFFF"/>
        </w:rPr>
        <w:t>Council</w:t>
      </w:r>
      <w:r w:rsidRPr="00691ABE">
        <w:rPr>
          <w:rFonts w:ascii="Arial" w:hAnsi="Arial" w:cs="Arial"/>
          <w:color w:val="000000"/>
          <w:sz w:val="24"/>
          <w:szCs w:val="24"/>
          <w:shd w:val="clear" w:color="auto" w:fill="FFFFFF"/>
        </w:rPr>
        <w:t xml:space="preserve"> wishes to amend the Spokane </w:t>
      </w:r>
      <w:r w:rsidR="006273A8" w:rsidRPr="00691ABE">
        <w:rPr>
          <w:rFonts w:ascii="Arial" w:hAnsi="Arial" w:cs="Arial"/>
          <w:color w:val="000000"/>
          <w:sz w:val="24"/>
          <w:szCs w:val="24"/>
          <w:shd w:val="clear" w:color="auto" w:fill="FFFFFF"/>
        </w:rPr>
        <w:t>Municipal</w:t>
      </w:r>
      <w:r w:rsidRPr="00691ABE">
        <w:rPr>
          <w:rFonts w:ascii="Arial" w:hAnsi="Arial" w:cs="Arial"/>
          <w:color w:val="000000"/>
          <w:sz w:val="24"/>
          <w:szCs w:val="24"/>
          <w:shd w:val="clear" w:color="auto" w:fill="FFFFFF"/>
        </w:rPr>
        <w:t xml:space="preserve"> Code in</w:t>
      </w:r>
      <w:r w:rsidR="006273A8" w:rsidRPr="00691ABE">
        <w:rPr>
          <w:rFonts w:ascii="Arial" w:hAnsi="Arial" w:cs="Arial"/>
          <w:color w:val="000000"/>
          <w:sz w:val="24"/>
          <w:szCs w:val="24"/>
          <w:shd w:val="clear" w:color="auto" w:fill="FFFFFF"/>
        </w:rPr>
        <w:t xml:space="preserve"> </w:t>
      </w:r>
      <w:r w:rsidRPr="00691ABE">
        <w:rPr>
          <w:rFonts w:ascii="Arial" w:hAnsi="Arial" w:cs="Arial"/>
          <w:color w:val="000000"/>
          <w:sz w:val="24"/>
          <w:szCs w:val="24"/>
          <w:shd w:val="clear" w:color="auto" w:fill="FFFFFF"/>
        </w:rPr>
        <w:t>light</w:t>
      </w:r>
      <w:r w:rsidR="006273A8" w:rsidRPr="00691ABE">
        <w:rPr>
          <w:rFonts w:ascii="Arial" w:hAnsi="Arial" w:cs="Arial"/>
          <w:color w:val="000000"/>
          <w:sz w:val="24"/>
          <w:szCs w:val="24"/>
          <w:shd w:val="clear" w:color="auto" w:fill="FFFFFF"/>
        </w:rPr>
        <w:t xml:space="preserve"> </w:t>
      </w:r>
      <w:r w:rsidRPr="00691ABE">
        <w:rPr>
          <w:rFonts w:ascii="Arial" w:hAnsi="Arial" w:cs="Arial"/>
          <w:color w:val="000000"/>
          <w:sz w:val="24"/>
          <w:szCs w:val="24"/>
          <w:shd w:val="clear" w:color="auto" w:fill="FFFFFF"/>
        </w:rPr>
        <w:t xml:space="preserve">of the holding in </w:t>
      </w:r>
      <w:r w:rsidR="006273A8" w:rsidRPr="00691ABE">
        <w:rPr>
          <w:rFonts w:ascii="Arial" w:hAnsi="Arial" w:cs="Arial"/>
          <w:color w:val="000000"/>
          <w:sz w:val="24"/>
          <w:szCs w:val="24"/>
          <w:u w:val="single"/>
          <w:shd w:val="clear" w:color="auto" w:fill="FFFFFF"/>
        </w:rPr>
        <w:t>Grants Pass</w:t>
      </w:r>
      <w:r w:rsidR="006273A8" w:rsidRPr="00691ABE">
        <w:rPr>
          <w:rFonts w:ascii="Arial" w:hAnsi="Arial" w:cs="Arial"/>
          <w:color w:val="000000"/>
          <w:sz w:val="24"/>
          <w:szCs w:val="24"/>
          <w:shd w:val="clear" w:color="auto" w:fill="FFFFFF"/>
        </w:rPr>
        <w:t xml:space="preserve">; </w:t>
      </w:r>
      <w:r w:rsidR="00C6658F" w:rsidRPr="00691ABE">
        <w:rPr>
          <w:rFonts w:ascii="Arial" w:hAnsi="Arial" w:cs="Arial"/>
          <w:color w:val="000000"/>
          <w:sz w:val="24"/>
          <w:szCs w:val="24"/>
          <w:shd w:val="clear" w:color="auto" w:fill="FFFFFF"/>
        </w:rPr>
        <w:t xml:space="preserve"> </w:t>
      </w:r>
    </w:p>
    <w:p w14:paraId="3E736940" w14:textId="77777777" w:rsidR="00691ABE" w:rsidRPr="00691ABE" w:rsidRDefault="00691ABE" w:rsidP="00691ABE">
      <w:pPr>
        <w:spacing w:before="120" w:after="120" w:line="276" w:lineRule="auto"/>
        <w:ind w:firstLine="720"/>
        <w:rPr>
          <w:rFonts w:ascii="Arial" w:eastAsia="Calibri" w:hAnsi="Arial" w:cs="Arial"/>
          <w:sz w:val="24"/>
          <w:szCs w:val="24"/>
        </w:rPr>
      </w:pPr>
      <w:r w:rsidRPr="00691ABE">
        <w:rPr>
          <w:rFonts w:ascii="Arial" w:eastAsia="Calibri" w:hAnsi="Arial" w:cs="Arial"/>
          <w:sz w:val="24"/>
          <w:szCs w:val="24"/>
        </w:rPr>
        <w:t>WHEREAS, the city council hosted five roundtables and one town hall in an effort to engage in a robust, data-driven, stakeholder-led approach in pursuit of updating the Spokane Municipal Code regulating public spaces and other related measures; and</w:t>
      </w:r>
    </w:p>
    <w:p w14:paraId="6C998E85" w14:textId="7CFC8CB2" w:rsidR="00691ABE" w:rsidRPr="00A1030D" w:rsidRDefault="00691ABE" w:rsidP="00691ABE">
      <w:pPr>
        <w:widowControl/>
        <w:spacing w:before="120" w:after="120" w:line="276" w:lineRule="auto"/>
        <w:ind w:firstLine="720"/>
        <w:rPr>
          <w:rFonts w:ascii="Arial" w:eastAsia="Calibri" w:hAnsi="Arial" w:cs="Arial"/>
          <w:sz w:val="24"/>
          <w:szCs w:val="24"/>
        </w:rPr>
      </w:pPr>
      <w:r w:rsidRPr="00691ABE">
        <w:rPr>
          <w:rFonts w:ascii="Arial" w:eastAsia="Calibri" w:hAnsi="Arial" w:cs="Arial"/>
          <w:sz w:val="24"/>
          <w:szCs w:val="24"/>
        </w:rPr>
        <w:lastRenderedPageBreak/>
        <w:t xml:space="preserve">WHEREAS, this community engagement suggested community support to retain </w:t>
      </w:r>
      <w:r>
        <w:rPr>
          <w:rFonts w:ascii="Arial" w:eastAsia="Calibri" w:hAnsi="Arial" w:cs="Arial"/>
          <w:sz w:val="24"/>
          <w:szCs w:val="24"/>
        </w:rPr>
        <w:t>prohibitions on unlawful camping</w:t>
      </w:r>
      <w:r w:rsidR="0094435B">
        <w:rPr>
          <w:rFonts w:ascii="Arial" w:eastAsia="Calibri" w:hAnsi="Arial" w:cs="Arial"/>
          <w:sz w:val="24"/>
          <w:szCs w:val="24"/>
        </w:rPr>
        <w:t xml:space="preserve"> and “Sit and Lie,” </w:t>
      </w:r>
      <w:r w:rsidR="00642344">
        <w:rPr>
          <w:rFonts w:ascii="Arial" w:eastAsia="Calibri" w:hAnsi="Arial" w:cs="Arial"/>
          <w:sz w:val="24"/>
          <w:szCs w:val="24"/>
        </w:rPr>
        <w:t>in a form amended to remove the shelter bed requirements</w:t>
      </w:r>
      <w:r w:rsidR="0094435B">
        <w:rPr>
          <w:rFonts w:ascii="Arial" w:eastAsia="Calibri" w:hAnsi="Arial" w:cs="Arial"/>
          <w:sz w:val="24"/>
          <w:szCs w:val="24"/>
        </w:rPr>
        <w:t xml:space="preserve"> and enforcement restrictions </w:t>
      </w:r>
      <w:r w:rsidR="00642344">
        <w:rPr>
          <w:rFonts w:ascii="Arial" w:eastAsia="Calibri" w:hAnsi="Arial" w:cs="Arial"/>
          <w:sz w:val="24"/>
          <w:szCs w:val="24"/>
        </w:rPr>
        <w:t xml:space="preserve">that were enacted in light of </w:t>
      </w:r>
      <w:r w:rsidR="00642344" w:rsidRPr="00642344">
        <w:rPr>
          <w:rFonts w:ascii="Arial" w:eastAsia="Calibri" w:hAnsi="Arial" w:cs="Arial"/>
          <w:sz w:val="24"/>
          <w:szCs w:val="24"/>
          <w:u w:val="single"/>
        </w:rPr>
        <w:t>Boise v. Martin</w:t>
      </w:r>
      <w:r w:rsidRPr="00A1030D">
        <w:rPr>
          <w:rFonts w:ascii="Arial" w:eastAsia="Calibri" w:hAnsi="Arial" w:cs="Arial"/>
          <w:sz w:val="24"/>
          <w:szCs w:val="24"/>
        </w:rPr>
        <w:t xml:space="preserve">; </w:t>
      </w:r>
    </w:p>
    <w:p w14:paraId="1F3E42E1" w14:textId="77777777" w:rsidR="00642344" w:rsidRDefault="00642344" w:rsidP="00D64D23">
      <w:pPr>
        <w:pStyle w:val="BodyText"/>
        <w:spacing w:line="276" w:lineRule="auto"/>
        <w:ind w:left="100" w:right="179" w:firstLine="720"/>
        <w:jc w:val="both"/>
        <w:rPr>
          <w:rFonts w:ascii="Arial" w:hAnsi="Arial" w:cs="Arial"/>
        </w:rPr>
      </w:pPr>
    </w:p>
    <w:p w14:paraId="294E147C" w14:textId="64F828B3" w:rsidR="00B41CF2" w:rsidRPr="00D64D23" w:rsidRDefault="00B41CF2" w:rsidP="00D64D23">
      <w:pPr>
        <w:pStyle w:val="BodyText"/>
        <w:spacing w:line="276" w:lineRule="auto"/>
        <w:ind w:left="100" w:right="179" w:firstLine="720"/>
        <w:jc w:val="both"/>
        <w:rPr>
          <w:rFonts w:ascii="Arial" w:hAnsi="Arial" w:cs="Arial"/>
        </w:rPr>
      </w:pPr>
      <w:r w:rsidRPr="00D64D23">
        <w:rPr>
          <w:rFonts w:ascii="Arial" w:hAnsi="Arial" w:cs="Arial"/>
        </w:rPr>
        <w:t xml:space="preserve">NOW, THEREFORE, the City of Spokane does hereby ordain as follows: </w:t>
      </w:r>
    </w:p>
    <w:p w14:paraId="3B9ACA42" w14:textId="77777777" w:rsidR="006F77B0" w:rsidRPr="00D64D23" w:rsidRDefault="006F77B0" w:rsidP="00D64D23">
      <w:pPr>
        <w:pStyle w:val="BodyText"/>
        <w:spacing w:line="276" w:lineRule="auto"/>
        <w:ind w:left="100" w:right="179" w:firstLine="720"/>
        <w:jc w:val="both"/>
        <w:rPr>
          <w:rFonts w:ascii="Arial" w:hAnsi="Arial" w:cs="Arial"/>
        </w:rPr>
      </w:pPr>
    </w:p>
    <w:p w14:paraId="78CA91D5" w14:textId="7FB11812" w:rsidR="00B05FF5" w:rsidRPr="00D64D23" w:rsidRDefault="00B05FF5" w:rsidP="00D64D23">
      <w:pPr>
        <w:spacing w:before="30" w:line="276" w:lineRule="auto"/>
        <w:ind w:right="11" w:firstLine="360"/>
        <w:rPr>
          <w:rFonts w:ascii="Arial" w:eastAsia="Arial" w:hAnsi="Arial" w:cs="Arial"/>
          <w:bCs/>
          <w:sz w:val="24"/>
          <w:szCs w:val="24"/>
        </w:rPr>
      </w:pPr>
      <w:bookmarkStart w:id="0" w:name="_Hlk133486696"/>
      <w:r w:rsidRPr="00D64D23">
        <w:rPr>
          <w:rFonts w:ascii="Arial" w:eastAsia="Arial" w:hAnsi="Arial" w:cs="Arial"/>
          <w:b/>
          <w:sz w:val="24"/>
          <w:szCs w:val="24"/>
        </w:rPr>
        <w:t>Section</w:t>
      </w:r>
      <w:r w:rsidRPr="00D64D23">
        <w:rPr>
          <w:rFonts w:ascii="Arial" w:eastAsia="Arial" w:hAnsi="Arial" w:cs="Arial"/>
          <w:b/>
          <w:spacing w:val="-4"/>
          <w:sz w:val="24"/>
          <w:szCs w:val="24"/>
        </w:rPr>
        <w:t xml:space="preserve"> </w:t>
      </w:r>
      <w:r w:rsidR="002D62CC" w:rsidRPr="00D64D23">
        <w:rPr>
          <w:rFonts w:ascii="Arial" w:eastAsia="Arial" w:hAnsi="Arial" w:cs="Arial"/>
          <w:b/>
          <w:spacing w:val="-4"/>
          <w:sz w:val="24"/>
          <w:szCs w:val="24"/>
        </w:rPr>
        <w:t>1</w:t>
      </w:r>
      <w:r w:rsidRPr="00D64D23">
        <w:rPr>
          <w:rFonts w:ascii="Arial" w:eastAsia="Arial" w:hAnsi="Arial" w:cs="Arial"/>
          <w:b/>
          <w:sz w:val="24"/>
          <w:szCs w:val="24"/>
        </w:rPr>
        <w:t>.</w:t>
      </w:r>
      <w:r w:rsidRPr="00D64D23">
        <w:rPr>
          <w:rFonts w:ascii="Arial" w:eastAsia="Arial" w:hAnsi="Arial" w:cs="Arial"/>
          <w:b/>
          <w:spacing w:val="-5"/>
          <w:sz w:val="24"/>
          <w:szCs w:val="24"/>
        </w:rPr>
        <w:t xml:space="preserve"> </w:t>
      </w:r>
      <w:r w:rsidRPr="00D64D23">
        <w:rPr>
          <w:rFonts w:ascii="Arial" w:eastAsia="Arial" w:hAnsi="Arial" w:cs="Arial"/>
          <w:bCs/>
          <w:spacing w:val="-5"/>
          <w:sz w:val="24"/>
          <w:szCs w:val="24"/>
        </w:rPr>
        <w:t xml:space="preserve">That </w:t>
      </w:r>
      <w:r w:rsidR="00CA2ECB" w:rsidRPr="00D64D23">
        <w:rPr>
          <w:rFonts w:ascii="Arial" w:eastAsia="Arial" w:hAnsi="Arial" w:cs="Arial"/>
          <w:bCs/>
          <w:spacing w:val="-5"/>
          <w:sz w:val="24"/>
          <w:szCs w:val="24"/>
        </w:rPr>
        <w:t>Article VI</w:t>
      </w:r>
      <w:r w:rsidR="00B632BE" w:rsidRPr="00D64D23">
        <w:rPr>
          <w:rFonts w:ascii="Arial" w:eastAsia="Arial" w:hAnsi="Arial" w:cs="Arial"/>
          <w:bCs/>
          <w:spacing w:val="-5"/>
          <w:sz w:val="24"/>
          <w:szCs w:val="24"/>
        </w:rPr>
        <w:t xml:space="preserve">, </w:t>
      </w:r>
      <w:r w:rsidRPr="00D64D23">
        <w:rPr>
          <w:rFonts w:ascii="Arial" w:eastAsia="Arial" w:hAnsi="Arial" w:cs="Arial"/>
          <w:bCs/>
          <w:spacing w:val="-5"/>
          <w:sz w:val="24"/>
          <w:szCs w:val="24"/>
        </w:rPr>
        <w:t xml:space="preserve">Section </w:t>
      </w:r>
      <w:r w:rsidR="00FE10E7" w:rsidRPr="00D64D23">
        <w:rPr>
          <w:rFonts w:ascii="Arial" w:eastAsia="Arial" w:hAnsi="Arial" w:cs="Arial"/>
          <w:bCs/>
          <w:spacing w:val="-5"/>
          <w:sz w:val="24"/>
          <w:szCs w:val="24"/>
        </w:rPr>
        <w:t>12.02.</w:t>
      </w:r>
      <w:r w:rsidR="00D47EF2" w:rsidRPr="00D64D23">
        <w:rPr>
          <w:rFonts w:ascii="Arial" w:eastAsia="Arial" w:hAnsi="Arial" w:cs="Arial"/>
          <w:bCs/>
          <w:spacing w:val="-5"/>
          <w:sz w:val="24"/>
          <w:szCs w:val="24"/>
        </w:rPr>
        <w:t>1010</w:t>
      </w:r>
      <w:r w:rsidRPr="00D64D23">
        <w:rPr>
          <w:rFonts w:ascii="Arial" w:eastAsia="Arial" w:hAnsi="Arial" w:cs="Arial"/>
          <w:bCs/>
          <w:spacing w:val="-4"/>
          <w:sz w:val="24"/>
          <w:szCs w:val="24"/>
        </w:rPr>
        <w:t xml:space="preserve"> </w:t>
      </w:r>
      <w:r w:rsidRPr="00D64D23">
        <w:rPr>
          <w:rFonts w:ascii="Arial" w:eastAsia="Arial" w:hAnsi="Arial" w:cs="Arial"/>
          <w:bCs/>
          <w:sz w:val="24"/>
          <w:szCs w:val="24"/>
        </w:rPr>
        <w:t>of</w:t>
      </w:r>
      <w:r w:rsidRPr="00D64D23">
        <w:rPr>
          <w:rFonts w:ascii="Arial" w:eastAsia="Arial" w:hAnsi="Arial" w:cs="Arial"/>
          <w:bCs/>
          <w:spacing w:val="-4"/>
          <w:sz w:val="24"/>
          <w:szCs w:val="24"/>
        </w:rPr>
        <w:t xml:space="preserve"> </w:t>
      </w:r>
      <w:r w:rsidRPr="00D64D23">
        <w:rPr>
          <w:rFonts w:ascii="Arial" w:eastAsia="Arial" w:hAnsi="Arial" w:cs="Arial"/>
          <w:bCs/>
          <w:sz w:val="24"/>
          <w:szCs w:val="24"/>
        </w:rPr>
        <w:t>the</w:t>
      </w:r>
      <w:r w:rsidRPr="00D64D23">
        <w:rPr>
          <w:rFonts w:ascii="Arial" w:eastAsia="Arial" w:hAnsi="Arial" w:cs="Arial"/>
          <w:bCs/>
          <w:spacing w:val="-4"/>
          <w:sz w:val="24"/>
          <w:szCs w:val="24"/>
        </w:rPr>
        <w:t xml:space="preserve"> </w:t>
      </w:r>
      <w:r w:rsidRPr="00D64D23">
        <w:rPr>
          <w:rFonts w:ascii="Arial" w:eastAsia="Arial" w:hAnsi="Arial" w:cs="Arial"/>
          <w:bCs/>
          <w:sz w:val="24"/>
          <w:szCs w:val="24"/>
        </w:rPr>
        <w:t>Spokane</w:t>
      </w:r>
      <w:r w:rsidRPr="00D64D23">
        <w:rPr>
          <w:rFonts w:ascii="Arial" w:eastAsia="Arial" w:hAnsi="Arial" w:cs="Arial"/>
          <w:bCs/>
          <w:spacing w:val="-4"/>
          <w:sz w:val="24"/>
          <w:szCs w:val="24"/>
        </w:rPr>
        <w:t xml:space="preserve"> </w:t>
      </w:r>
      <w:r w:rsidR="008A2F17" w:rsidRPr="00D64D23">
        <w:rPr>
          <w:rFonts w:ascii="Arial" w:eastAsia="Arial" w:hAnsi="Arial" w:cs="Arial"/>
          <w:bCs/>
          <w:spacing w:val="-4"/>
          <w:sz w:val="24"/>
          <w:szCs w:val="24"/>
        </w:rPr>
        <w:t>Municipal</w:t>
      </w:r>
      <w:r w:rsidRPr="00D64D23">
        <w:rPr>
          <w:rFonts w:ascii="Arial" w:eastAsia="Arial" w:hAnsi="Arial" w:cs="Arial"/>
          <w:bCs/>
          <w:spacing w:val="-4"/>
          <w:sz w:val="24"/>
          <w:szCs w:val="24"/>
        </w:rPr>
        <w:t xml:space="preserve"> </w:t>
      </w:r>
      <w:r w:rsidR="008A2F17" w:rsidRPr="00D64D23">
        <w:rPr>
          <w:rFonts w:ascii="Arial" w:eastAsia="Arial" w:hAnsi="Arial" w:cs="Arial"/>
          <w:bCs/>
          <w:spacing w:val="-4"/>
          <w:sz w:val="24"/>
          <w:szCs w:val="24"/>
        </w:rPr>
        <w:t>C</w:t>
      </w:r>
      <w:r w:rsidRPr="00D64D23">
        <w:rPr>
          <w:rFonts w:ascii="Arial" w:eastAsia="Arial" w:hAnsi="Arial" w:cs="Arial"/>
          <w:bCs/>
          <w:sz w:val="24"/>
          <w:szCs w:val="24"/>
        </w:rPr>
        <w:t>ode</w:t>
      </w:r>
      <w:r w:rsidRPr="00D64D23">
        <w:rPr>
          <w:rFonts w:ascii="Arial" w:eastAsia="Arial" w:hAnsi="Arial" w:cs="Arial"/>
          <w:bCs/>
          <w:spacing w:val="-4"/>
          <w:sz w:val="24"/>
          <w:szCs w:val="24"/>
        </w:rPr>
        <w:t xml:space="preserve"> </w:t>
      </w:r>
      <w:r w:rsidRPr="00D64D23">
        <w:rPr>
          <w:rFonts w:ascii="Arial" w:eastAsia="Arial" w:hAnsi="Arial" w:cs="Arial"/>
          <w:bCs/>
          <w:sz w:val="24"/>
          <w:szCs w:val="24"/>
        </w:rPr>
        <w:t>is</w:t>
      </w:r>
      <w:r w:rsidRPr="00D64D23">
        <w:rPr>
          <w:rFonts w:ascii="Arial" w:eastAsia="Arial" w:hAnsi="Arial" w:cs="Arial"/>
          <w:bCs/>
          <w:spacing w:val="-4"/>
          <w:sz w:val="24"/>
          <w:szCs w:val="24"/>
        </w:rPr>
        <w:t xml:space="preserve"> </w:t>
      </w:r>
      <w:r w:rsidRPr="00D64D23">
        <w:rPr>
          <w:rFonts w:ascii="Arial" w:eastAsia="Arial" w:hAnsi="Arial" w:cs="Arial"/>
          <w:bCs/>
          <w:sz w:val="24"/>
          <w:szCs w:val="24"/>
        </w:rPr>
        <w:t>amended</w:t>
      </w:r>
      <w:r w:rsidRPr="00D64D23">
        <w:rPr>
          <w:rFonts w:ascii="Arial" w:eastAsia="Arial" w:hAnsi="Arial" w:cs="Arial"/>
          <w:bCs/>
          <w:spacing w:val="-4"/>
          <w:sz w:val="24"/>
          <w:szCs w:val="24"/>
        </w:rPr>
        <w:t xml:space="preserve"> </w:t>
      </w:r>
      <w:r w:rsidRPr="00D64D23">
        <w:rPr>
          <w:rFonts w:ascii="Arial" w:eastAsia="Arial" w:hAnsi="Arial" w:cs="Arial"/>
          <w:bCs/>
          <w:sz w:val="24"/>
          <w:szCs w:val="24"/>
        </w:rPr>
        <w:t>as</w:t>
      </w:r>
      <w:r w:rsidRPr="00D64D23">
        <w:rPr>
          <w:rFonts w:ascii="Arial" w:eastAsia="Arial" w:hAnsi="Arial" w:cs="Arial"/>
          <w:bCs/>
          <w:spacing w:val="-4"/>
          <w:sz w:val="24"/>
          <w:szCs w:val="24"/>
        </w:rPr>
        <w:t xml:space="preserve"> </w:t>
      </w:r>
      <w:r w:rsidRPr="00D64D23">
        <w:rPr>
          <w:rFonts w:ascii="Arial" w:eastAsia="Arial" w:hAnsi="Arial" w:cs="Arial"/>
          <w:bCs/>
          <w:sz w:val="24"/>
          <w:szCs w:val="24"/>
        </w:rPr>
        <w:t>follows:</w:t>
      </w:r>
    </w:p>
    <w:p w14:paraId="7366E75D" w14:textId="77777777" w:rsidR="00B632BE" w:rsidRPr="00D64D23" w:rsidRDefault="00B632BE" w:rsidP="00D64D23">
      <w:pPr>
        <w:spacing w:before="30" w:line="276" w:lineRule="auto"/>
        <w:ind w:right="11" w:firstLine="360"/>
        <w:rPr>
          <w:rFonts w:ascii="Arial" w:eastAsia="Arial" w:hAnsi="Arial" w:cs="Arial"/>
          <w:b/>
          <w:sz w:val="24"/>
          <w:szCs w:val="24"/>
        </w:rPr>
      </w:pPr>
    </w:p>
    <w:p w14:paraId="5DEF9762" w14:textId="13EFE81E" w:rsidR="00CA2ECB" w:rsidRPr="00D64D23" w:rsidRDefault="00CA2ECB" w:rsidP="00D64D23">
      <w:pPr>
        <w:widowControl/>
        <w:autoSpaceDE/>
        <w:autoSpaceDN/>
        <w:spacing w:line="276" w:lineRule="auto"/>
        <w:rPr>
          <w:rFonts w:ascii="Arial" w:hAnsi="Arial" w:cs="Arial"/>
          <w:b/>
          <w:bCs/>
          <w:sz w:val="24"/>
          <w:szCs w:val="24"/>
        </w:rPr>
      </w:pPr>
      <w:r w:rsidRPr="00D64D23">
        <w:rPr>
          <w:rFonts w:ascii="Arial" w:hAnsi="Arial" w:cs="Arial"/>
          <w:b/>
          <w:bCs/>
          <w:sz w:val="24"/>
          <w:szCs w:val="24"/>
          <w:shd w:val="clear" w:color="auto" w:fill="FFFFFF"/>
        </w:rPr>
        <w:t>Section 12.02.1010 Unauthorized Camping on Public Property – Violation</w:t>
      </w:r>
    </w:p>
    <w:p w14:paraId="4B8F6AA9" w14:textId="77777777" w:rsidR="00CA2ECB" w:rsidRPr="00D64D23" w:rsidRDefault="00CA2ECB" w:rsidP="00D64D23">
      <w:pPr>
        <w:widowControl/>
        <w:numPr>
          <w:ilvl w:val="0"/>
          <w:numId w:val="46"/>
        </w:numPr>
        <w:shd w:val="clear" w:color="auto" w:fill="FFFFFF"/>
        <w:autoSpaceDE/>
        <w:autoSpaceDN/>
        <w:spacing w:before="100" w:beforeAutospacing="1" w:after="100" w:afterAutospacing="1" w:line="276" w:lineRule="auto"/>
        <w:jc w:val="both"/>
        <w:rPr>
          <w:rFonts w:ascii="Arial" w:hAnsi="Arial" w:cs="Arial"/>
          <w:color w:val="000000"/>
          <w:sz w:val="24"/>
          <w:szCs w:val="24"/>
        </w:rPr>
      </w:pPr>
      <w:r w:rsidRPr="00D64D23">
        <w:rPr>
          <w:rFonts w:ascii="Arial" w:hAnsi="Arial" w:cs="Arial"/>
          <w:color w:val="000000"/>
          <w:sz w:val="24"/>
          <w:szCs w:val="24"/>
        </w:rPr>
        <w:t>Prohibition</w:t>
      </w:r>
    </w:p>
    <w:p w14:paraId="57FBA9FD" w14:textId="77777777" w:rsidR="00CA2ECB" w:rsidRPr="00D64D23" w:rsidRDefault="00CA2ECB" w:rsidP="00D64D23">
      <w:pPr>
        <w:widowControl/>
        <w:numPr>
          <w:ilvl w:val="0"/>
          <w:numId w:val="47"/>
        </w:numPr>
        <w:shd w:val="clear" w:color="auto" w:fill="FFFFFF"/>
        <w:autoSpaceDE/>
        <w:autoSpaceDN/>
        <w:spacing w:before="100" w:beforeAutospacing="1" w:after="100" w:afterAutospacing="1" w:line="276" w:lineRule="auto"/>
        <w:ind w:left="1320"/>
        <w:jc w:val="both"/>
        <w:rPr>
          <w:rFonts w:ascii="Arial" w:hAnsi="Arial" w:cs="Arial"/>
          <w:color w:val="000000"/>
          <w:sz w:val="24"/>
          <w:szCs w:val="24"/>
        </w:rPr>
      </w:pPr>
      <w:r w:rsidRPr="00D64D23">
        <w:rPr>
          <w:rFonts w:ascii="Arial" w:hAnsi="Arial" w:cs="Arial"/>
          <w:color w:val="000000"/>
          <w:sz w:val="24"/>
          <w:szCs w:val="24"/>
        </w:rPr>
        <w:t>No person may camp in or upon any public property including, but not limited to, on conservation lands and natural areas abutting the Spokane River, Latah Creek and their tributaries</w:t>
      </w:r>
      <w:r w:rsidRPr="00D64D23">
        <w:rPr>
          <w:rFonts w:ascii="Arial" w:hAnsi="Arial" w:cs="Arial"/>
          <w:color w:val="000000"/>
          <w:sz w:val="24"/>
          <w:szCs w:val="24"/>
          <w:u w:val="single"/>
        </w:rPr>
        <w:t>,</w:t>
      </w:r>
      <w:r w:rsidRPr="00D64D23">
        <w:rPr>
          <w:rFonts w:ascii="Arial" w:hAnsi="Arial" w:cs="Arial"/>
          <w:color w:val="000000"/>
          <w:sz w:val="24"/>
          <w:szCs w:val="24"/>
        </w:rPr>
        <w:t> unless specifically authorized by declaration of the Mayor in emergency circumstances.</w:t>
      </w:r>
    </w:p>
    <w:p w14:paraId="6CB52B85" w14:textId="77777777" w:rsidR="00CA2ECB" w:rsidRPr="00D64D23" w:rsidRDefault="00CA2ECB" w:rsidP="00D64D23">
      <w:pPr>
        <w:widowControl/>
        <w:numPr>
          <w:ilvl w:val="0"/>
          <w:numId w:val="48"/>
        </w:numPr>
        <w:shd w:val="clear" w:color="auto" w:fill="FFFFFF"/>
        <w:autoSpaceDE/>
        <w:autoSpaceDN/>
        <w:spacing w:before="100" w:beforeAutospacing="1" w:after="100" w:afterAutospacing="1" w:line="276" w:lineRule="auto"/>
        <w:ind w:left="1320"/>
        <w:jc w:val="both"/>
        <w:rPr>
          <w:rFonts w:ascii="Arial" w:hAnsi="Arial" w:cs="Arial"/>
          <w:color w:val="000000"/>
          <w:sz w:val="24"/>
          <w:szCs w:val="24"/>
        </w:rPr>
      </w:pPr>
      <w:r w:rsidRPr="00D64D23">
        <w:rPr>
          <w:rFonts w:ascii="Arial" w:hAnsi="Arial" w:cs="Arial"/>
          <w:color w:val="000000"/>
          <w:sz w:val="24"/>
          <w:szCs w:val="24"/>
        </w:rPr>
        <w:t>At all times, regardless of the availability of shelter, it is unlawful to camp where such activity poses:</w:t>
      </w:r>
    </w:p>
    <w:p w14:paraId="069499A8" w14:textId="77777777" w:rsidR="00CA2ECB" w:rsidRPr="00D64D23" w:rsidRDefault="00CA2ECB" w:rsidP="00D64D23">
      <w:pPr>
        <w:widowControl/>
        <w:numPr>
          <w:ilvl w:val="1"/>
          <w:numId w:val="49"/>
        </w:numPr>
        <w:shd w:val="clear" w:color="auto" w:fill="FFFFFF"/>
        <w:autoSpaceDE/>
        <w:autoSpaceDN/>
        <w:spacing w:before="100" w:beforeAutospacing="1" w:after="100" w:afterAutospacing="1" w:line="276" w:lineRule="auto"/>
        <w:ind w:left="2040"/>
        <w:jc w:val="both"/>
        <w:rPr>
          <w:rFonts w:ascii="Arial" w:hAnsi="Arial" w:cs="Arial"/>
          <w:color w:val="000000"/>
          <w:sz w:val="24"/>
          <w:szCs w:val="24"/>
        </w:rPr>
      </w:pPr>
      <w:r w:rsidRPr="00D64D23">
        <w:rPr>
          <w:rFonts w:ascii="Arial" w:hAnsi="Arial" w:cs="Arial"/>
          <w:color w:val="000000"/>
          <w:sz w:val="24"/>
          <w:szCs w:val="24"/>
        </w:rPr>
        <w:t>a substantial danger to any person,</w:t>
      </w:r>
    </w:p>
    <w:p w14:paraId="1F283DDD" w14:textId="77777777" w:rsidR="00CA2ECB" w:rsidRPr="00D64D23" w:rsidRDefault="00CA2ECB" w:rsidP="00D64D23">
      <w:pPr>
        <w:widowControl/>
        <w:numPr>
          <w:ilvl w:val="1"/>
          <w:numId w:val="50"/>
        </w:numPr>
        <w:shd w:val="clear" w:color="auto" w:fill="FFFFFF"/>
        <w:autoSpaceDE/>
        <w:autoSpaceDN/>
        <w:spacing w:before="100" w:beforeAutospacing="1" w:after="100" w:afterAutospacing="1" w:line="276" w:lineRule="auto"/>
        <w:ind w:left="2040"/>
        <w:jc w:val="both"/>
        <w:rPr>
          <w:rFonts w:ascii="Arial" w:hAnsi="Arial" w:cs="Arial"/>
          <w:color w:val="000000"/>
          <w:sz w:val="24"/>
          <w:szCs w:val="24"/>
        </w:rPr>
      </w:pPr>
      <w:r w:rsidRPr="00D64D23">
        <w:rPr>
          <w:rFonts w:ascii="Arial" w:hAnsi="Arial" w:cs="Arial"/>
          <w:color w:val="000000"/>
          <w:sz w:val="24"/>
          <w:szCs w:val="24"/>
        </w:rPr>
        <w:t>an immediate threat and/or an unreasonable risk of harm to public health or safety, or</w:t>
      </w:r>
    </w:p>
    <w:p w14:paraId="7A4CF047" w14:textId="77777777" w:rsidR="00CA2ECB" w:rsidRPr="00D64D23" w:rsidRDefault="00CA2ECB" w:rsidP="00D64D23">
      <w:pPr>
        <w:widowControl/>
        <w:numPr>
          <w:ilvl w:val="1"/>
          <w:numId w:val="51"/>
        </w:numPr>
        <w:shd w:val="clear" w:color="auto" w:fill="FFFFFF"/>
        <w:autoSpaceDE/>
        <w:autoSpaceDN/>
        <w:spacing w:before="100" w:beforeAutospacing="1" w:after="100" w:afterAutospacing="1" w:line="276" w:lineRule="auto"/>
        <w:ind w:left="2040"/>
        <w:jc w:val="both"/>
        <w:rPr>
          <w:rFonts w:ascii="Arial" w:hAnsi="Arial" w:cs="Arial"/>
          <w:color w:val="000000"/>
          <w:sz w:val="24"/>
          <w:szCs w:val="24"/>
        </w:rPr>
      </w:pPr>
      <w:r w:rsidRPr="00D64D23">
        <w:rPr>
          <w:rFonts w:ascii="Arial" w:hAnsi="Arial" w:cs="Arial"/>
          <w:color w:val="000000"/>
          <w:sz w:val="24"/>
          <w:szCs w:val="24"/>
        </w:rPr>
        <w:t>a disruption to vital government services.</w:t>
      </w:r>
    </w:p>
    <w:p w14:paraId="74AADD95" w14:textId="77777777" w:rsidR="00CA2ECB" w:rsidRPr="00D64D23" w:rsidRDefault="00CA2ECB" w:rsidP="00D64D23">
      <w:pPr>
        <w:widowControl/>
        <w:shd w:val="clear" w:color="auto" w:fill="FFFFFF"/>
        <w:autoSpaceDE/>
        <w:autoSpaceDN/>
        <w:spacing w:before="100" w:beforeAutospacing="1" w:after="100" w:afterAutospacing="1" w:line="276" w:lineRule="auto"/>
        <w:ind w:left="1200"/>
        <w:jc w:val="both"/>
        <w:rPr>
          <w:rFonts w:ascii="Arial" w:hAnsi="Arial" w:cs="Arial"/>
          <w:color w:val="000000"/>
          <w:sz w:val="24"/>
          <w:szCs w:val="24"/>
        </w:rPr>
      </w:pPr>
      <w:r w:rsidRPr="00D64D23">
        <w:rPr>
          <w:rFonts w:ascii="Arial" w:hAnsi="Arial" w:cs="Arial"/>
          <w:color w:val="000000"/>
          <w:sz w:val="24"/>
          <w:szCs w:val="24"/>
        </w:rPr>
        <w:t>In such circumstances, the encampment shall be subject to expedited removal pursuant to SMC 12.02.1011.</w:t>
      </w:r>
    </w:p>
    <w:p w14:paraId="5A039ED4" w14:textId="0D103666" w:rsidR="00CA2ECB" w:rsidRPr="00D64D23" w:rsidRDefault="00CA2ECB" w:rsidP="00D64D23">
      <w:pPr>
        <w:widowControl/>
        <w:numPr>
          <w:ilvl w:val="0"/>
          <w:numId w:val="52"/>
        </w:numPr>
        <w:shd w:val="clear" w:color="auto" w:fill="FFFFFF"/>
        <w:tabs>
          <w:tab w:val="clear" w:pos="720"/>
          <w:tab w:val="num" w:pos="1080"/>
        </w:tabs>
        <w:autoSpaceDE/>
        <w:autoSpaceDN/>
        <w:spacing w:before="100" w:beforeAutospacing="1" w:after="100" w:afterAutospacing="1" w:line="276" w:lineRule="auto"/>
        <w:ind w:left="1080"/>
        <w:jc w:val="both"/>
        <w:rPr>
          <w:rFonts w:ascii="Arial" w:hAnsi="Arial" w:cs="Arial"/>
          <w:color w:val="000000"/>
          <w:sz w:val="24"/>
          <w:szCs w:val="24"/>
        </w:rPr>
      </w:pPr>
      <w:r w:rsidRPr="00D64D23">
        <w:rPr>
          <w:rFonts w:ascii="Arial" w:hAnsi="Arial" w:cs="Arial"/>
          <w:color w:val="000000"/>
          <w:sz w:val="24"/>
          <w:szCs w:val="24"/>
        </w:rPr>
        <w:t>At all times</w:t>
      </w:r>
      <w:r w:rsidR="00DD034E" w:rsidRPr="00D64D23">
        <w:rPr>
          <w:rFonts w:ascii="Arial" w:hAnsi="Arial" w:cs="Arial"/>
          <w:color w:val="000000"/>
          <w:sz w:val="24"/>
          <w:szCs w:val="24"/>
        </w:rPr>
        <w:t xml:space="preserve"> ((</w:t>
      </w:r>
      <w:r w:rsidRPr="00D64D23">
        <w:rPr>
          <w:rFonts w:ascii="Arial" w:hAnsi="Arial" w:cs="Arial"/>
          <w:strike/>
          <w:color w:val="000000"/>
          <w:sz w:val="24"/>
          <w:szCs w:val="24"/>
        </w:rPr>
        <w:t>, regardless of the availability of shelter space or beds,</w:t>
      </w:r>
      <w:r w:rsidR="00DD034E" w:rsidRPr="00D64D23">
        <w:rPr>
          <w:rFonts w:ascii="Arial" w:hAnsi="Arial" w:cs="Arial"/>
          <w:color w:val="000000"/>
          <w:sz w:val="24"/>
          <w:szCs w:val="24"/>
        </w:rPr>
        <w:t>))</w:t>
      </w:r>
      <w:r w:rsidRPr="00D64D23">
        <w:rPr>
          <w:rFonts w:ascii="Arial" w:hAnsi="Arial" w:cs="Arial"/>
          <w:color w:val="000000"/>
          <w:sz w:val="24"/>
          <w:szCs w:val="24"/>
        </w:rPr>
        <w:t xml:space="preserve"> it is unlawful to camp or store personal property, including camp facilities and camp paraphernalia, or to have unauthorized encampments, at any time in the following locations:</w:t>
      </w:r>
    </w:p>
    <w:p w14:paraId="57F1150A" w14:textId="77777777" w:rsidR="00CA2ECB" w:rsidRPr="00D64D23" w:rsidRDefault="00CA2ECB" w:rsidP="00D64D23">
      <w:pPr>
        <w:widowControl/>
        <w:numPr>
          <w:ilvl w:val="0"/>
          <w:numId w:val="53"/>
        </w:numPr>
        <w:shd w:val="clear" w:color="auto" w:fill="FFFFFF"/>
        <w:tabs>
          <w:tab w:val="clear" w:pos="720"/>
          <w:tab w:val="num" w:pos="1080"/>
        </w:tabs>
        <w:autoSpaceDE/>
        <w:autoSpaceDN/>
        <w:spacing w:before="100" w:beforeAutospacing="1" w:after="100" w:afterAutospacing="1" w:line="276" w:lineRule="auto"/>
        <w:ind w:left="1680"/>
        <w:jc w:val="both"/>
        <w:rPr>
          <w:rFonts w:ascii="Arial" w:hAnsi="Arial" w:cs="Arial"/>
          <w:color w:val="000000"/>
          <w:sz w:val="24"/>
          <w:szCs w:val="24"/>
        </w:rPr>
      </w:pPr>
      <w:r w:rsidRPr="00D64D23">
        <w:rPr>
          <w:rFonts w:ascii="Arial" w:hAnsi="Arial" w:cs="Arial"/>
          <w:color w:val="000000"/>
          <w:sz w:val="24"/>
          <w:szCs w:val="24"/>
        </w:rPr>
        <w:t>Underneath or within 50 feet of any railroad viaduct located within the Spokane Police Department’s Downtown Precinct boundary as shown out in </w:t>
      </w:r>
      <w:hyperlink r:id="rId8" w:history="1">
        <w:r w:rsidRPr="00D64D23">
          <w:rPr>
            <w:rFonts w:ascii="Arial" w:hAnsi="Arial" w:cs="Arial"/>
            <w:color w:val="0000FF"/>
            <w:sz w:val="24"/>
            <w:szCs w:val="24"/>
            <w:u w:val="single"/>
          </w:rPr>
          <w:t>Exhibit A</w:t>
        </w:r>
      </w:hyperlink>
      <w:r w:rsidRPr="00D64D23">
        <w:rPr>
          <w:rFonts w:ascii="Arial" w:hAnsi="Arial" w:cs="Arial"/>
          <w:color w:val="000000"/>
          <w:sz w:val="24"/>
          <w:szCs w:val="24"/>
        </w:rPr>
        <w:t>; and</w:t>
      </w:r>
    </w:p>
    <w:p w14:paraId="56C0FB4C" w14:textId="77777777" w:rsidR="00CA2ECB" w:rsidRPr="00D64D23" w:rsidRDefault="00CA2ECB" w:rsidP="00D64D23">
      <w:pPr>
        <w:widowControl/>
        <w:numPr>
          <w:ilvl w:val="0"/>
          <w:numId w:val="54"/>
        </w:numPr>
        <w:shd w:val="clear" w:color="auto" w:fill="FFFFFF"/>
        <w:tabs>
          <w:tab w:val="clear" w:pos="720"/>
          <w:tab w:val="num" w:pos="1080"/>
        </w:tabs>
        <w:autoSpaceDE/>
        <w:autoSpaceDN/>
        <w:spacing w:before="100" w:beforeAutospacing="1" w:after="100" w:afterAutospacing="1" w:line="276" w:lineRule="auto"/>
        <w:ind w:left="1680"/>
        <w:jc w:val="both"/>
        <w:rPr>
          <w:rFonts w:ascii="Arial" w:hAnsi="Arial" w:cs="Arial"/>
          <w:color w:val="000000"/>
          <w:sz w:val="24"/>
          <w:szCs w:val="24"/>
        </w:rPr>
      </w:pPr>
      <w:r w:rsidRPr="00D64D23">
        <w:rPr>
          <w:rFonts w:ascii="Arial" w:hAnsi="Arial" w:cs="Arial"/>
          <w:color w:val="000000"/>
          <w:sz w:val="24"/>
          <w:szCs w:val="24"/>
        </w:rPr>
        <w:lastRenderedPageBreak/>
        <w:t>Within three blocks of any congregate shelter provided that signs are posted prohibiting camping that are clearly visible to pedestrians.</w:t>
      </w:r>
    </w:p>
    <w:p w14:paraId="44756435" w14:textId="77777777" w:rsidR="00CA2ECB" w:rsidRPr="00D64D23" w:rsidRDefault="00CA2ECB" w:rsidP="00D64D23">
      <w:pPr>
        <w:widowControl/>
        <w:numPr>
          <w:ilvl w:val="0"/>
          <w:numId w:val="55"/>
        </w:numPr>
        <w:shd w:val="clear" w:color="auto" w:fill="FFFFFF"/>
        <w:tabs>
          <w:tab w:val="clear" w:pos="720"/>
          <w:tab w:val="num" w:pos="1080"/>
        </w:tabs>
        <w:autoSpaceDE/>
        <w:autoSpaceDN/>
        <w:spacing w:before="100" w:beforeAutospacing="1" w:after="100" w:afterAutospacing="1" w:line="276" w:lineRule="auto"/>
        <w:ind w:left="1680"/>
        <w:jc w:val="both"/>
        <w:rPr>
          <w:rFonts w:ascii="Arial" w:hAnsi="Arial" w:cs="Arial"/>
          <w:color w:val="000000"/>
          <w:sz w:val="24"/>
          <w:szCs w:val="24"/>
        </w:rPr>
      </w:pPr>
      <w:r w:rsidRPr="00D64D23">
        <w:rPr>
          <w:rFonts w:ascii="Arial" w:hAnsi="Arial" w:cs="Arial"/>
          <w:color w:val="000000"/>
          <w:sz w:val="24"/>
          <w:szCs w:val="24"/>
        </w:rPr>
        <w:t>In public within one thousand (1,000) feet of the perimeter of the grounds of a park (SMC Section 12.06A.030(B&amp;D)), a day care center or child care facility (RCW 35.63.170(3-4)), or a public or private school (RCW 28A.150.010 and RCW 28A.195.010). </w:t>
      </w:r>
    </w:p>
    <w:p w14:paraId="669217AC" w14:textId="77777777" w:rsidR="00CA2ECB" w:rsidRPr="00D64D23" w:rsidRDefault="00CA2ECB" w:rsidP="00D64D23">
      <w:pPr>
        <w:widowControl/>
        <w:numPr>
          <w:ilvl w:val="0"/>
          <w:numId w:val="56"/>
        </w:numPr>
        <w:shd w:val="clear" w:color="auto" w:fill="FFFFFF"/>
        <w:autoSpaceDE/>
        <w:autoSpaceDN/>
        <w:spacing w:before="100" w:beforeAutospacing="1" w:after="100" w:afterAutospacing="1" w:line="276" w:lineRule="auto"/>
        <w:jc w:val="both"/>
        <w:rPr>
          <w:rFonts w:ascii="Arial" w:hAnsi="Arial" w:cs="Arial"/>
          <w:color w:val="000000"/>
          <w:sz w:val="24"/>
          <w:szCs w:val="24"/>
        </w:rPr>
      </w:pPr>
      <w:r w:rsidRPr="00D64D23">
        <w:rPr>
          <w:rFonts w:ascii="Arial" w:hAnsi="Arial" w:cs="Arial"/>
          <w:color w:val="000000"/>
          <w:sz w:val="24"/>
          <w:szCs w:val="24"/>
        </w:rPr>
        <w:t>Penalty</w:t>
      </w:r>
    </w:p>
    <w:p w14:paraId="0DA31A32" w14:textId="77777777" w:rsidR="00CA2ECB" w:rsidRPr="00D64D23" w:rsidRDefault="00CA2ECB" w:rsidP="00D64D23">
      <w:pPr>
        <w:widowControl/>
        <w:shd w:val="clear" w:color="auto" w:fill="FFFFFF"/>
        <w:autoSpaceDE/>
        <w:autoSpaceDN/>
        <w:spacing w:before="100" w:beforeAutospacing="1" w:after="100" w:afterAutospacing="1" w:line="276" w:lineRule="auto"/>
        <w:ind w:left="600"/>
        <w:jc w:val="both"/>
        <w:rPr>
          <w:rFonts w:ascii="Arial" w:hAnsi="Arial" w:cs="Arial"/>
          <w:color w:val="000000"/>
          <w:sz w:val="24"/>
          <w:szCs w:val="24"/>
        </w:rPr>
      </w:pPr>
      <w:r w:rsidRPr="00D64D23">
        <w:rPr>
          <w:rFonts w:ascii="Arial" w:hAnsi="Arial" w:cs="Arial"/>
          <w:color w:val="000000"/>
          <w:sz w:val="24"/>
          <w:szCs w:val="24"/>
        </w:rPr>
        <w:t>A violation of this section is a misdemeanor. Unless otherwise subject to custodial arrest on a warrant or probable cause for another crime, individuals subject to enforcement under this section shall be cited and released rather than being booked into jail. With the exception of those who do not meet the criteria for acceptance into community court, individuals subject to enforcement under this chapter shall be referred to community court by officer citation.</w:t>
      </w:r>
    </w:p>
    <w:p w14:paraId="4530BB8B" w14:textId="77777777" w:rsidR="00CA2ECB" w:rsidRPr="00D64D23" w:rsidRDefault="00CA2ECB" w:rsidP="00D64D23">
      <w:pPr>
        <w:widowControl/>
        <w:numPr>
          <w:ilvl w:val="0"/>
          <w:numId w:val="57"/>
        </w:numPr>
        <w:shd w:val="clear" w:color="auto" w:fill="FFFFFF"/>
        <w:autoSpaceDE/>
        <w:autoSpaceDN/>
        <w:spacing w:before="100" w:beforeAutospacing="1" w:after="100" w:afterAutospacing="1" w:line="276" w:lineRule="auto"/>
        <w:jc w:val="both"/>
        <w:rPr>
          <w:rFonts w:ascii="Arial" w:hAnsi="Arial" w:cs="Arial"/>
          <w:color w:val="000000"/>
          <w:sz w:val="24"/>
          <w:szCs w:val="24"/>
        </w:rPr>
      </w:pPr>
      <w:r w:rsidRPr="00D64D23">
        <w:rPr>
          <w:rFonts w:ascii="Arial" w:hAnsi="Arial" w:cs="Arial"/>
          <w:color w:val="000000"/>
          <w:sz w:val="24"/>
          <w:szCs w:val="24"/>
        </w:rPr>
        <w:t>Enforcement</w:t>
      </w:r>
    </w:p>
    <w:p w14:paraId="799792FE" w14:textId="7FBDD27A" w:rsidR="00CA2ECB" w:rsidRPr="00D64D23" w:rsidRDefault="00F018C2" w:rsidP="00D64D23">
      <w:pPr>
        <w:widowControl/>
        <w:numPr>
          <w:ilvl w:val="0"/>
          <w:numId w:val="58"/>
        </w:numPr>
        <w:shd w:val="clear" w:color="auto" w:fill="FFFFFF"/>
        <w:autoSpaceDE/>
        <w:autoSpaceDN/>
        <w:spacing w:before="100" w:beforeAutospacing="1" w:after="100" w:afterAutospacing="1" w:line="276" w:lineRule="auto"/>
        <w:ind w:left="1320" w:hanging="288"/>
        <w:jc w:val="both"/>
        <w:rPr>
          <w:rFonts w:ascii="Arial" w:hAnsi="Arial" w:cs="Arial"/>
          <w:color w:val="000000"/>
          <w:sz w:val="24"/>
          <w:szCs w:val="24"/>
        </w:rPr>
      </w:pPr>
      <w:r w:rsidRPr="00D64D23">
        <w:rPr>
          <w:rFonts w:ascii="Arial" w:hAnsi="Arial" w:cs="Arial"/>
          <w:color w:val="000000"/>
          <w:sz w:val="24"/>
          <w:szCs w:val="24"/>
        </w:rPr>
        <w:t>((</w:t>
      </w:r>
      <w:r w:rsidR="00CA2ECB" w:rsidRPr="00D64D23">
        <w:rPr>
          <w:rFonts w:ascii="Arial" w:hAnsi="Arial" w:cs="Arial"/>
          <w:strike/>
          <w:color w:val="000000"/>
          <w:sz w:val="24"/>
          <w:szCs w:val="24"/>
        </w:rPr>
        <w:t>Law enforcement officers shall not issue a criminal citation to enforce unauthorized camping in violation of section 12.02.1010 (A)(1) when an individual is on public property at a time when there is no available overnight shelter.</w:t>
      </w:r>
      <w:r w:rsidR="00E57280" w:rsidRPr="00D64D23">
        <w:rPr>
          <w:rFonts w:ascii="Arial" w:hAnsi="Arial" w:cs="Arial"/>
          <w:strike/>
          <w:color w:val="000000"/>
          <w:sz w:val="24"/>
          <w:szCs w:val="24"/>
        </w:rPr>
        <w:t xml:space="preserve"> </w:t>
      </w:r>
      <w:r w:rsidR="00CA2ECB" w:rsidRPr="00D64D23">
        <w:rPr>
          <w:rFonts w:ascii="Arial" w:hAnsi="Arial" w:cs="Arial"/>
          <w:strike/>
          <w:color w:val="000000"/>
          <w:sz w:val="24"/>
          <w:szCs w:val="24"/>
        </w:rPr>
        <w:t>Nothing in this</w:t>
      </w:r>
      <w:r w:rsidR="00E57280" w:rsidRPr="00D64D23">
        <w:rPr>
          <w:rFonts w:ascii="Arial" w:hAnsi="Arial" w:cs="Arial"/>
          <w:color w:val="000000"/>
          <w:sz w:val="24"/>
          <w:szCs w:val="24"/>
        </w:rPr>
        <w:t>))</w:t>
      </w:r>
      <w:r w:rsidR="00CA2ECB" w:rsidRPr="00D64D23">
        <w:rPr>
          <w:rFonts w:ascii="Arial" w:hAnsi="Arial" w:cs="Arial"/>
          <w:color w:val="000000"/>
          <w:sz w:val="24"/>
          <w:szCs w:val="24"/>
        </w:rPr>
        <w:t xml:space="preserve"> </w:t>
      </w:r>
      <w:r w:rsidR="00E57280" w:rsidRPr="00D64D23">
        <w:rPr>
          <w:rFonts w:ascii="Arial" w:hAnsi="Arial" w:cs="Arial"/>
          <w:color w:val="000000"/>
          <w:sz w:val="24"/>
          <w:szCs w:val="24"/>
          <w:u w:val="single"/>
        </w:rPr>
        <w:t>This</w:t>
      </w:r>
      <w:r w:rsidR="00E57280" w:rsidRPr="00D64D23">
        <w:rPr>
          <w:rFonts w:ascii="Arial" w:hAnsi="Arial" w:cs="Arial"/>
          <w:color w:val="000000"/>
          <w:sz w:val="24"/>
          <w:szCs w:val="24"/>
        </w:rPr>
        <w:t xml:space="preserve"> </w:t>
      </w:r>
      <w:r w:rsidR="00CA2ECB" w:rsidRPr="00D64D23">
        <w:rPr>
          <w:rFonts w:ascii="Arial" w:hAnsi="Arial" w:cs="Arial"/>
          <w:color w:val="000000"/>
          <w:sz w:val="24"/>
          <w:szCs w:val="24"/>
        </w:rPr>
        <w:t xml:space="preserve">section shall be construed to </w:t>
      </w:r>
      <w:r w:rsidR="00E57280" w:rsidRPr="00D64D23">
        <w:rPr>
          <w:rFonts w:ascii="Arial" w:hAnsi="Arial" w:cs="Arial"/>
          <w:color w:val="000000"/>
          <w:sz w:val="24"/>
          <w:szCs w:val="24"/>
        </w:rPr>
        <w:t>((</w:t>
      </w:r>
      <w:r w:rsidR="00CA2ECB" w:rsidRPr="00D64D23">
        <w:rPr>
          <w:rFonts w:ascii="Arial" w:hAnsi="Arial" w:cs="Arial"/>
          <w:strike/>
          <w:color w:val="000000"/>
          <w:sz w:val="24"/>
          <w:szCs w:val="24"/>
        </w:rPr>
        <w:t>prevent</w:t>
      </w:r>
      <w:r w:rsidR="00E57280" w:rsidRPr="00D64D23">
        <w:rPr>
          <w:rFonts w:ascii="Arial" w:hAnsi="Arial" w:cs="Arial"/>
          <w:color w:val="000000"/>
          <w:sz w:val="24"/>
          <w:szCs w:val="24"/>
        </w:rPr>
        <w:t>))</w:t>
      </w:r>
      <w:r w:rsidR="00CA2ECB" w:rsidRPr="00D64D23">
        <w:rPr>
          <w:rFonts w:ascii="Arial" w:hAnsi="Arial" w:cs="Arial"/>
          <w:color w:val="000000"/>
          <w:sz w:val="24"/>
          <w:szCs w:val="24"/>
        </w:rPr>
        <w:t xml:space="preserve"> </w:t>
      </w:r>
      <w:r w:rsidR="00E57280" w:rsidRPr="00D64D23">
        <w:rPr>
          <w:rFonts w:ascii="Arial" w:hAnsi="Arial" w:cs="Arial"/>
          <w:color w:val="000000"/>
          <w:sz w:val="24"/>
          <w:szCs w:val="24"/>
          <w:u w:val="single"/>
        </w:rPr>
        <w:t>allow</w:t>
      </w:r>
      <w:r w:rsidR="00E57280" w:rsidRPr="00D64D23">
        <w:rPr>
          <w:rFonts w:ascii="Arial" w:hAnsi="Arial" w:cs="Arial"/>
          <w:color w:val="000000"/>
          <w:sz w:val="24"/>
          <w:szCs w:val="24"/>
        </w:rPr>
        <w:t xml:space="preserve"> </w:t>
      </w:r>
      <w:r w:rsidR="00CA2ECB" w:rsidRPr="00D64D23">
        <w:rPr>
          <w:rFonts w:ascii="Arial" w:hAnsi="Arial" w:cs="Arial"/>
          <w:color w:val="000000"/>
          <w:sz w:val="24"/>
          <w:szCs w:val="24"/>
        </w:rPr>
        <w:t xml:space="preserve">the enforcement of </w:t>
      </w:r>
      <w:r w:rsidR="00CE3054" w:rsidRPr="00D64D23">
        <w:rPr>
          <w:rFonts w:ascii="Arial" w:hAnsi="Arial" w:cs="Arial"/>
          <w:color w:val="000000"/>
          <w:sz w:val="24"/>
          <w:szCs w:val="24"/>
        </w:rPr>
        <w:t>((</w:t>
      </w:r>
      <w:r w:rsidR="00CA2ECB" w:rsidRPr="00D64D23">
        <w:rPr>
          <w:rFonts w:ascii="Arial" w:hAnsi="Arial" w:cs="Arial"/>
          <w:strike/>
          <w:color w:val="000000"/>
          <w:sz w:val="24"/>
          <w:szCs w:val="24"/>
        </w:rPr>
        <w:t>section 12.02.1003</w:t>
      </w:r>
      <w:r w:rsidR="00CE3054" w:rsidRPr="00D64D23">
        <w:rPr>
          <w:rFonts w:ascii="Arial" w:hAnsi="Arial" w:cs="Arial"/>
          <w:color w:val="000000"/>
          <w:sz w:val="24"/>
          <w:szCs w:val="24"/>
        </w:rPr>
        <w:t>))</w:t>
      </w:r>
      <w:r w:rsidR="00CA2ECB" w:rsidRPr="00D64D23">
        <w:rPr>
          <w:rFonts w:ascii="Arial" w:hAnsi="Arial" w:cs="Arial"/>
          <w:color w:val="000000"/>
          <w:sz w:val="24"/>
          <w:szCs w:val="24"/>
        </w:rPr>
        <w:t xml:space="preserve"> </w:t>
      </w:r>
      <w:r w:rsidR="00CE3054" w:rsidRPr="00D64D23">
        <w:rPr>
          <w:rFonts w:ascii="Arial" w:hAnsi="Arial" w:cs="Arial"/>
          <w:color w:val="000000"/>
          <w:sz w:val="24"/>
          <w:szCs w:val="24"/>
          <w:u w:val="single"/>
        </w:rPr>
        <w:t>Chapter 12.02</w:t>
      </w:r>
      <w:r w:rsidR="00CE3054" w:rsidRPr="00D64D23">
        <w:rPr>
          <w:rFonts w:ascii="Arial" w:hAnsi="Arial" w:cs="Arial"/>
          <w:color w:val="000000"/>
          <w:sz w:val="24"/>
          <w:szCs w:val="24"/>
        </w:rPr>
        <w:t xml:space="preserve"> </w:t>
      </w:r>
      <w:r w:rsidR="00CA2ECB" w:rsidRPr="00D64D23">
        <w:rPr>
          <w:rFonts w:ascii="Arial" w:hAnsi="Arial" w:cs="Arial"/>
          <w:color w:val="000000"/>
          <w:sz w:val="24"/>
          <w:szCs w:val="24"/>
        </w:rPr>
        <w:t>at all times, regardless of the availability of shelter, when a person is causing harm to the Spokane River or Latah Creek or to the banks and natural areas that buffer these waterways</w:t>
      </w:r>
      <w:r w:rsidR="007C2E2D" w:rsidRPr="00D64D23">
        <w:rPr>
          <w:rFonts w:ascii="Arial" w:hAnsi="Arial" w:cs="Arial"/>
          <w:color w:val="000000"/>
          <w:sz w:val="24"/>
          <w:szCs w:val="24"/>
        </w:rPr>
        <w:t>((</w:t>
      </w:r>
      <w:r w:rsidR="00CA2ECB" w:rsidRPr="00D64D23">
        <w:rPr>
          <w:rFonts w:ascii="Arial" w:hAnsi="Arial" w:cs="Arial"/>
          <w:strike/>
          <w:color w:val="000000"/>
          <w:sz w:val="24"/>
          <w:szCs w:val="24"/>
        </w:rPr>
        <w:t>; nor shall this section be construed to prevent</w:t>
      </w:r>
      <w:r w:rsidR="007C2E2D" w:rsidRPr="00D64D23">
        <w:rPr>
          <w:rFonts w:ascii="Arial" w:hAnsi="Arial" w:cs="Arial"/>
          <w:color w:val="000000"/>
          <w:sz w:val="24"/>
          <w:szCs w:val="24"/>
        </w:rPr>
        <w:t xml:space="preserve">)) </w:t>
      </w:r>
      <w:r w:rsidR="007C2E2D" w:rsidRPr="00D64D23">
        <w:rPr>
          <w:rFonts w:ascii="Arial" w:hAnsi="Arial" w:cs="Arial"/>
          <w:color w:val="000000"/>
          <w:sz w:val="24"/>
          <w:szCs w:val="24"/>
          <w:u w:val="single"/>
        </w:rPr>
        <w:t>and to allow</w:t>
      </w:r>
      <w:r w:rsidR="007C2E2D" w:rsidRPr="00D64D23">
        <w:rPr>
          <w:rFonts w:ascii="Arial" w:hAnsi="Arial" w:cs="Arial"/>
          <w:color w:val="000000"/>
          <w:sz w:val="24"/>
          <w:szCs w:val="24"/>
        </w:rPr>
        <w:t xml:space="preserve"> </w:t>
      </w:r>
      <w:r w:rsidR="00CA2ECB" w:rsidRPr="00D64D23">
        <w:rPr>
          <w:rFonts w:ascii="Arial" w:hAnsi="Arial" w:cs="Arial"/>
          <w:color w:val="000000"/>
          <w:sz w:val="24"/>
          <w:szCs w:val="24"/>
        </w:rPr>
        <w:t xml:space="preserve">the expedited removal of an encampment on any public property pursuant to </w:t>
      </w:r>
      <w:r w:rsidR="00915172" w:rsidRPr="00D64D23">
        <w:rPr>
          <w:rFonts w:ascii="Arial" w:hAnsi="Arial" w:cs="Arial"/>
          <w:color w:val="000000"/>
          <w:sz w:val="24"/>
          <w:szCs w:val="24"/>
        </w:rPr>
        <w:t>(</w:t>
      </w:r>
      <w:r w:rsidR="00915172" w:rsidRPr="00D64D23">
        <w:rPr>
          <w:rFonts w:ascii="Arial" w:hAnsi="Arial" w:cs="Arial"/>
          <w:strike/>
          <w:color w:val="000000"/>
          <w:sz w:val="24"/>
          <w:szCs w:val="24"/>
        </w:rPr>
        <w:t>(</w:t>
      </w:r>
      <w:r w:rsidR="00CA2ECB" w:rsidRPr="00D64D23">
        <w:rPr>
          <w:rFonts w:ascii="Arial" w:hAnsi="Arial" w:cs="Arial"/>
          <w:strike/>
          <w:color w:val="000000"/>
          <w:sz w:val="24"/>
          <w:szCs w:val="24"/>
        </w:rPr>
        <w:t>section 12.02.1012 (C)</w:t>
      </w:r>
      <w:r w:rsidR="00915172" w:rsidRPr="00D64D23">
        <w:rPr>
          <w:rFonts w:ascii="Arial" w:hAnsi="Arial" w:cs="Arial"/>
          <w:color w:val="000000"/>
          <w:sz w:val="24"/>
          <w:szCs w:val="24"/>
        </w:rPr>
        <w:t>))</w:t>
      </w:r>
      <w:r w:rsidR="00CA2ECB" w:rsidRPr="00D64D23">
        <w:rPr>
          <w:rFonts w:ascii="Arial" w:hAnsi="Arial" w:cs="Arial"/>
          <w:color w:val="000000"/>
          <w:sz w:val="24"/>
          <w:szCs w:val="24"/>
        </w:rPr>
        <w:t>.</w:t>
      </w:r>
    </w:p>
    <w:p w14:paraId="46EF0FC3" w14:textId="107390D7" w:rsidR="00CA2ECB" w:rsidRPr="00D64D23" w:rsidRDefault="001D304B" w:rsidP="00D64D23">
      <w:pPr>
        <w:widowControl/>
        <w:shd w:val="clear" w:color="auto" w:fill="FFFFFF"/>
        <w:autoSpaceDE/>
        <w:autoSpaceDN/>
        <w:spacing w:before="100" w:beforeAutospacing="1" w:after="100" w:afterAutospacing="1" w:line="276" w:lineRule="auto"/>
        <w:ind w:left="1608" w:hanging="288"/>
        <w:jc w:val="both"/>
        <w:rPr>
          <w:rFonts w:ascii="Arial" w:hAnsi="Arial" w:cs="Arial"/>
          <w:strike/>
          <w:color w:val="000000"/>
          <w:sz w:val="24"/>
          <w:szCs w:val="24"/>
        </w:rPr>
      </w:pPr>
      <w:r w:rsidRPr="00D64D23">
        <w:rPr>
          <w:rFonts w:ascii="Arial" w:hAnsi="Arial" w:cs="Arial"/>
          <w:color w:val="000000"/>
          <w:sz w:val="24"/>
          <w:szCs w:val="24"/>
        </w:rPr>
        <w:t>((</w:t>
      </w:r>
      <w:r w:rsidR="008500DC" w:rsidRPr="00D64D23">
        <w:rPr>
          <w:rFonts w:ascii="Arial" w:hAnsi="Arial" w:cs="Arial"/>
          <w:strike/>
          <w:color w:val="000000"/>
          <w:sz w:val="24"/>
          <w:szCs w:val="24"/>
        </w:rPr>
        <w:t xml:space="preserve">a. </w:t>
      </w:r>
      <w:r w:rsidR="00CA2ECB" w:rsidRPr="00D64D23">
        <w:rPr>
          <w:rFonts w:ascii="Arial" w:hAnsi="Arial" w:cs="Arial"/>
          <w:strike/>
          <w:color w:val="000000"/>
          <w:sz w:val="24"/>
          <w:szCs w:val="24"/>
        </w:rPr>
        <w:t>Prior to issuing a citation to a homeless person who is sleeping, lying, sitting, or camping outdoors, the police officer must first confirm that a 24/7 low-barrier shelter had available space during the previous twenty-four hours that could have been utilized by that individual. </w:t>
      </w:r>
    </w:p>
    <w:p w14:paraId="5C3C7E7C" w14:textId="5D80C39D" w:rsidR="00CA2ECB" w:rsidRPr="00D64D23" w:rsidRDefault="008500DC" w:rsidP="00D64D23">
      <w:pPr>
        <w:widowControl/>
        <w:shd w:val="clear" w:color="auto" w:fill="FFFFFF"/>
        <w:autoSpaceDE/>
        <w:autoSpaceDN/>
        <w:spacing w:before="100" w:beforeAutospacing="1" w:after="100" w:afterAutospacing="1" w:line="276" w:lineRule="auto"/>
        <w:ind w:left="1608" w:hanging="288"/>
        <w:jc w:val="both"/>
        <w:rPr>
          <w:rFonts w:ascii="Arial" w:hAnsi="Arial" w:cs="Arial"/>
          <w:strike/>
          <w:color w:val="000000"/>
          <w:sz w:val="24"/>
          <w:szCs w:val="24"/>
        </w:rPr>
      </w:pPr>
      <w:r w:rsidRPr="00D64D23">
        <w:rPr>
          <w:rFonts w:ascii="Arial" w:hAnsi="Arial" w:cs="Arial"/>
          <w:strike/>
          <w:color w:val="000000"/>
          <w:sz w:val="24"/>
          <w:szCs w:val="24"/>
        </w:rPr>
        <w:t xml:space="preserve">b.  </w:t>
      </w:r>
      <w:r w:rsidR="00CA2ECB" w:rsidRPr="00D64D23">
        <w:rPr>
          <w:rFonts w:ascii="Arial" w:hAnsi="Arial" w:cs="Arial"/>
          <w:strike/>
          <w:color w:val="000000"/>
          <w:sz w:val="24"/>
          <w:szCs w:val="24"/>
        </w:rPr>
        <w:t>Confirmation of overnight shelter availability may come from data provided through a City-approved data system or through direct contact with regional low-barrier shelters, and shall consist of the following:</w:t>
      </w:r>
    </w:p>
    <w:p w14:paraId="387542FD" w14:textId="77777777" w:rsidR="00CA2ECB" w:rsidRPr="00D64D23" w:rsidRDefault="00CA2ECB" w:rsidP="00D64D23">
      <w:pPr>
        <w:widowControl/>
        <w:numPr>
          <w:ilvl w:val="1"/>
          <w:numId w:val="59"/>
        </w:numPr>
        <w:shd w:val="clear" w:color="auto" w:fill="FFFFFF"/>
        <w:autoSpaceDE/>
        <w:autoSpaceDN/>
        <w:spacing w:before="100" w:beforeAutospacing="1" w:after="100" w:afterAutospacing="1" w:line="276" w:lineRule="auto"/>
        <w:ind w:left="2640"/>
        <w:jc w:val="both"/>
        <w:rPr>
          <w:rFonts w:ascii="Arial" w:hAnsi="Arial" w:cs="Arial"/>
          <w:strike/>
          <w:color w:val="000000"/>
          <w:sz w:val="24"/>
          <w:szCs w:val="24"/>
        </w:rPr>
      </w:pPr>
      <w:r w:rsidRPr="00D64D23">
        <w:rPr>
          <w:rFonts w:ascii="Arial" w:hAnsi="Arial" w:cs="Arial"/>
          <w:strike/>
          <w:color w:val="000000"/>
          <w:sz w:val="24"/>
          <w:szCs w:val="24"/>
        </w:rPr>
        <w:t>whether a shelter has available space for sleeping,</w:t>
      </w:r>
    </w:p>
    <w:p w14:paraId="27F5B055" w14:textId="77777777" w:rsidR="00CA2ECB" w:rsidRPr="00D64D23" w:rsidRDefault="00CA2ECB" w:rsidP="00D64D23">
      <w:pPr>
        <w:widowControl/>
        <w:numPr>
          <w:ilvl w:val="1"/>
          <w:numId w:val="60"/>
        </w:numPr>
        <w:shd w:val="clear" w:color="auto" w:fill="FFFFFF"/>
        <w:autoSpaceDE/>
        <w:autoSpaceDN/>
        <w:spacing w:before="100" w:beforeAutospacing="1" w:after="100" w:afterAutospacing="1" w:line="276" w:lineRule="auto"/>
        <w:ind w:left="2640"/>
        <w:jc w:val="both"/>
        <w:rPr>
          <w:rFonts w:ascii="Arial" w:hAnsi="Arial" w:cs="Arial"/>
          <w:strike/>
          <w:color w:val="000000"/>
          <w:sz w:val="24"/>
          <w:szCs w:val="24"/>
        </w:rPr>
      </w:pPr>
      <w:r w:rsidRPr="00D64D23">
        <w:rPr>
          <w:rFonts w:ascii="Arial" w:hAnsi="Arial" w:cs="Arial"/>
          <w:strike/>
          <w:color w:val="000000"/>
          <w:sz w:val="24"/>
          <w:szCs w:val="24"/>
        </w:rPr>
        <w:t>the number of available spaces, and</w:t>
      </w:r>
    </w:p>
    <w:p w14:paraId="4DF76769" w14:textId="77777777" w:rsidR="00CA2ECB" w:rsidRPr="00D64D23" w:rsidRDefault="00CA2ECB" w:rsidP="00D64D23">
      <w:pPr>
        <w:widowControl/>
        <w:numPr>
          <w:ilvl w:val="1"/>
          <w:numId w:val="61"/>
        </w:numPr>
        <w:shd w:val="clear" w:color="auto" w:fill="FFFFFF"/>
        <w:autoSpaceDE/>
        <w:autoSpaceDN/>
        <w:spacing w:before="100" w:beforeAutospacing="1" w:after="100" w:afterAutospacing="1" w:line="276" w:lineRule="auto"/>
        <w:ind w:left="2640"/>
        <w:jc w:val="both"/>
        <w:rPr>
          <w:rFonts w:ascii="Arial" w:hAnsi="Arial" w:cs="Arial"/>
          <w:strike/>
          <w:color w:val="000000"/>
          <w:sz w:val="24"/>
          <w:szCs w:val="24"/>
        </w:rPr>
      </w:pPr>
      <w:r w:rsidRPr="00D64D23">
        <w:rPr>
          <w:rFonts w:ascii="Arial" w:hAnsi="Arial" w:cs="Arial"/>
          <w:strike/>
          <w:color w:val="000000"/>
          <w:sz w:val="24"/>
          <w:szCs w:val="24"/>
        </w:rPr>
        <w:lastRenderedPageBreak/>
        <w:t>the guests each shelter will accept (i.e. men, women, families with children, etc.).</w:t>
      </w:r>
    </w:p>
    <w:p w14:paraId="2746FE10" w14:textId="02FC58FC" w:rsidR="00CA2ECB" w:rsidRPr="00D64D23" w:rsidRDefault="00CA2ECB" w:rsidP="00D64D23">
      <w:pPr>
        <w:widowControl/>
        <w:numPr>
          <w:ilvl w:val="0"/>
          <w:numId w:val="62"/>
        </w:numPr>
        <w:shd w:val="clear" w:color="auto" w:fill="FFFFFF"/>
        <w:autoSpaceDE/>
        <w:autoSpaceDN/>
        <w:spacing w:before="100" w:beforeAutospacing="1" w:after="100" w:afterAutospacing="1" w:line="276" w:lineRule="auto"/>
        <w:ind w:left="1320"/>
        <w:jc w:val="both"/>
        <w:rPr>
          <w:rFonts w:ascii="Arial" w:hAnsi="Arial" w:cs="Arial"/>
          <w:color w:val="000000"/>
          <w:sz w:val="24"/>
          <w:szCs w:val="24"/>
        </w:rPr>
      </w:pPr>
      <w:r w:rsidRPr="00D64D23">
        <w:rPr>
          <w:rFonts w:ascii="Arial" w:hAnsi="Arial" w:cs="Arial"/>
          <w:strike/>
          <w:color w:val="000000"/>
          <w:sz w:val="24"/>
          <w:szCs w:val="24"/>
        </w:rPr>
        <w:t>Sections 12.02.1010 (A)(2) and (A)(3) are enforceable at all times regardless of shelter availability,</w:t>
      </w:r>
      <w:r w:rsidR="00D766DF" w:rsidRPr="00D64D23">
        <w:rPr>
          <w:rFonts w:ascii="Arial" w:hAnsi="Arial" w:cs="Arial"/>
          <w:color w:val="000000"/>
          <w:sz w:val="24"/>
          <w:szCs w:val="24"/>
        </w:rPr>
        <w:t>))</w:t>
      </w:r>
    </w:p>
    <w:p w14:paraId="5A505F5D" w14:textId="70AE5407" w:rsidR="00915172" w:rsidRPr="00D64D23" w:rsidRDefault="00FD6B0D" w:rsidP="00D64D23">
      <w:pPr>
        <w:widowControl/>
        <w:shd w:val="clear" w:color="auto" w:fill="FFFFFF"/>
        <w:autoSpaceDE/>
        <w:autoSpaceDN/>
        <w:spacing w:before="100" w:beforeAutospacing="1" w:after="100" w:afterAutospacing="1" w:line="276" w:lineRule="auto"/>
        <w:ind w:firstLine="720"/>
        <w:rPr>
          <w:rFonts w:ascii="Arial" w:hAnsi="Arial" w:cs="Arial"/>
          <w:color w:val="000000"/>
          <w:sz w:val="24"/>
          <w:szCs w:val="24"/>
        </w:rPr>
      </w:pPr>
      <w:r w:rsidRPr="00D64D23">
        <w:rPr>
          <w:rFonts w:ascii="Arial" w:eastAsia="Arial" w:hAnsi="Arial" w:cs="Arial"/>
          <w:b/>
          <w:sz w:val="24"/>
          <w:szCs w:val="24"/>
        </w:rPr>
        <w:t>Section</w:t>
      </w:r>
      <w:r w:rsidRPr="00D64D23">
        <w:rPr>
          <w:rFonts w:ascii="Arial" w:eastAsia="Arial" w:hAnsi="Arial" w:cs="Arial"/>
          <w:b/>
          <w:spacing w:val="-4"/>
          <w:sz w:val="24"/>
          <w:szCs w:val="24"/>
        </w:rPr>
        <w:t xml:space="preserve"> </w:t>
      </w:r>
      <w:r w:rsidR="00A84312" w:rsidRPr="00D64D23">
        <w:rPr>
          <w:rFonts w:ascii="Arial" w:eastAsia="Arial" w:hAnsi="Arial" w:cs="Arial"/>
          <w:b/>
          <w:spacing w:val="-4"/>
          <w:sz w:val="24"/>
          <w:szCs w:val="24"/>
        </w:rPr>
        <w:t>2</w:t>
      </w:r>
      <w:r w:rsidRPr="00D64D23">
        <w:rPr>
          <w:rFonts w:ascii="Arial" w:eastAsia="Arial" w:hAnsi="Arial" w:cs="Arial"/>
          <w:b/>
          <w:sz w:val="24"/>
          <w:szCs w:val="24"/>
        </w:rPr>
        <w:t>.</w:t>
      </w:r>
      <w:r w:rsidRPr="00D64D23">
        <w:rPr>
          <w:rFonts w:ascii="Arial" w:eastAsia="Arial" w:hAnsi="Arial" w:cs="Arial"/>
          <w:b/>
          <w:spacing w:val="-5"/>
          <w:sz w:val="24"/>
          <w:szCs w:val="24"/>
        </w:rPr>
        <w:t xml:space="preserve"> </w:t>
      </w:r>
      <w:r w:rsidRPr="00D64D23">
        <w:rPr>
          <w:rFonts w:ascii="Arial" w:eastAsia="Arial" w:hAnsi="Arial" w:cs="Arial"/>
          <w:bCs/>
          <w:spacing w:val="-5"/>
          <w:sz w:val="24"/>
          <w:szCs w:val="24"/>
        </w:rPr>
        <w:t>That Article VI, Section 12.02.1011</w:t>
      </w:r>
      <w:r w:rsidRPr="00D64D23">
        <w:rPr>
          <w:rFonts w:ascii="Arial" w:eastAsia="Arial" w:hAnsi="Arial" w:cs="Arial"/>
          <w:bCs/>
          <w:spacing w:val="-4"/>
          <w:sz w:val="24"/>
          <w:szCs w:val="24"/>
        </w:rPr>
        <w:t xml:space="preserve"> </w:t>
      </w:r>
      <w:r w:rsidRPr="00D64D23">
        <w:rPr>
          <w:rFonts w:ascii="Arial" w:eastAsia="Arial" w:hAnsi="Arial" w:cs="Arial"/>
          <w:bCs/>
          <w:sz w:val="24"/>
          <w:szCs w:val="24"/>
        </w:rPr>
        <w:t>of</w:t>
      </w:r>
      <w:r w:rsidRPr="00D64D23">
        <w:rPr>
          <w:rFonts w:ascii="Arial" w:eastAsia="Arial" w:hAnsi="Arial" w:cs="Arial"/>
          <w:bCs/>
          <w:spacing w:val="-4"/>
          <w:sz w:val="24"/>
          <w:szCs w:val="24"/>
        </w:rPr>
        <w:t xml:space="preserve"> </w:t>
      </w:r>
      <w:r w:rsidRPr="00D64D23">
        <w:rPr>
          <w:rFonts w:ascii="Arial" w:eastAsia="Arial" w:hAnsi="Arial" w:cs="Arial"/>
          <w:bCs/>
          <w:sz w:val="24"/>
          <w:szCs w:val="24"/>
        </w:rPr>
        <w:t>the</w:t>
      </w:r>
      <w:r w:rsidRPr="00D64D23">
        <w:rPr>
          <w:rFonts w:ascii="Arial" w:eastAsia="Arial" w:hAnsi="Arial" w:cs="Arial"/>
          <w:bCs/>
          <w:spacing w:val="-4"/>
          <w:sz w:val="24"/>
          <w:szCs w:val="24"/>
        </w:rPr>
        <w:t xml:space="preserve"> </w:t>
      </w:r>
      <w:r w:rsidRPr="00D64D23">
        <w:rPr>
          <w:rFonts w:ascii="Arial" w:eastAsia="Arial" w:hAnsi="Arial" w:cs="Arial"/>
          <w:bCs/>
          <w:sz w:val="24"/>
          <w:szCs w:val="24"/>
        </w:rPr>
        <w:t>Spokane</w:t>
      </w:r>
      <w:r w:rsidRPr="00D64D23">
        <w:rPr>
          <w:rFonts w:ascii="Arial" w:eastAsia="Arial" w:hAnsi="Arial" w:cs="Arial"/>
          <w:bCs/>
          <w:spacing w:val="-4"/>
          <w:sz w:val="24"/>
          <w:szCs w:val="24"/>
        </w:rPr>
        <w:t xml:space="preserve"> Municipal C</w:t>
      </w:r>
      <w:r w:rsidRPr="00D64D23">
        <w:rPr>
          <w:rFonts w:ascii="Arial" w:eastAsia="Arial" w:hAnsi="Arial" w:cs="Arial"/>
          <w:bCs/>
          <w:sz w:val="24"/>
          <w:szCs w:val="24"/>
        </w:rPr>
        <w:t>ode</w:t>
      </w:r>
      <w:r w:rsidRPr="00D64D23">
        <w:rPr>
          <w:rFonts w:ascii="Arial" w:eastAsia="Arial" w:hAnsi="Arial" w:cs="Arial"/>
          <w:bCs/>
          <w:spacing w:val="-4"/>
          <w:sz w:val="24"/>
          <w:szCs w:val="24"/>
        </w:rPr>
        <w:t xml:space="preserve"> </w:t>
      </w:r>
      <w:r w:rsidRPr="00D64D23">
        <w:rPr>
          <w:rFonts w:ascii="Arial" w:eastAsia="Arial" w:hAnsi="Arial" w:cs="Arial"/>
          <w:bCs/>
          <w:sz w:val="24"/>
          <w:szCs w:val="24"/>
        </w:rPr>
        <w:t>is</w:t>
      </w:r>
      <w:r w:rsidRPr="00D64D23">
        <w:rPr>
          <w:rFonts w:ascii="Arial" w:eastAsia="Arial" w:hAnsi="Arial" w:cs="Arial"/>
          <w:bCs/>
          <w:spacing w:val="-4"/>
          <w:sz w:val="24"/>
          <w:szCs w:val="24"/>
        </w:rPr>
        <w:t xml:space="preserve"> </w:t>
      </w:r>
      <w:r w:rsidRPr="00D64D23">
        <w:rPr>
          <w:rFonts w:ascii="Arial" w:eastAsia="Arial" w:hAnsi="Arial" w:cs="Arial"/>
          <w:bCs/>
          <w:sz w:val="24"/>
          <w:szCs w:val="24"/>
        </w:rPr>
        <w:t>amended</w:t>
      </w:r>
      <w:r w:rsidRPr="00D64D23">
        <w:rPr>
          <w:rFonts w:ascii="Arial" w:eastAsia="Arial" w:hAnsi="Arial" w:cs="Arial"/>
          <w:bCs/>
          <w:spacing w:val="-4"/>
          <w:sz w:val="24"/>
          <w:szCs w:val="24"/>
        </w:rPr>
        <w:t xml:space="preserve"> </w:t>
      </w:r>
      <w:r w:rsidRPr="00D64D23">
        <w:rPr>
          <w:rFonts w:ascii="Arial" w:eastAsia="Arial" w:hAnsi="Arial" w:cs="Arial"/>
          <w:bCs/>
          <w:sz w:val="24"/>
          <w:szCs w:val="24"/>
        </w:rPr>
        <w:t>as</w:t>
      </w:r>
      <w:r w:rsidRPr="00D64D23">
        <w:rPr>
          <w:rFonts w:ascii="Arial" w:eastAsia="Arial" w:hAnsi="Arial" w:cs="Arial"/>
          <w:bCs/>
          <w:spacing w:val="-4"/>
          <w:sz w:val="24"/>
          <w:szCs w:val="24"/>
        </w:rPr>
        <w:t xml:space="preserve"> </w:t>
      </w:r>
      <w:r w:rsidRPr="00D64D23">
        <w:rPr>
          <w:rFonts w:ascii="Arial" w:eastAsia="Arial" w:hAnsi="Arial" w:cs="Arial"/>
          <w:bCs/>
          <w:sz w:val="24"/>
          <w:szCs w:val="24"/>
        </w:rPr>
        <w:t>follows</w:t>
      </w:r>
    </w:p>
    <w:p w14:paraId="7DB0B11D" w14:textId="012FB626" w:rsidR="00CA2ECB" w:rsidRPr="00D64D23" w:rsidRDefault="00CA2ECB" w:rsidP="00D64D23">
      <w:pPr>
        <w:widowControl/>
        <w:autoSpaceDE/>
        <w:autoSpaceDN/>
        <w:spacing w:line="276" w:lineRule="auto"/>
        <w:rPr>
          <w:rFonts w:ascii="Arial" w:hAnsi="Arial" w:cs="Arial"/>
          <w:b/>
          <w:bCs/>
          <w:sz w:val="24"/>
          <w:szCs w:val="24"/>
        </w:rPr>
      </w:pPr>
      <w:r w:rsidRPr="00D64D23">
        <w:rPr>
          <w:rFonts w:ascii="Arial" w:hAnsi="Arial" w:cs="Arial"/>
          <w:b/>
          <w:bCs/>
          <w:sz w:val="24"/>
          <w:szCs w:val="24"/>
          <w:shd w:val="clear" w:color="auto" w:fill="FFFFFF"/>
        </w:rPr>
        <w:t>Section 12.02.1011 Removal of Unauthorized Encampments and Individual Camps</w:t>
      </w:r>
    </w:p>
    <w:p w14:paraId="7E879CD1" w14:textId="77777777" w:rsidR="00CA2ECB" w:rsidRPr="00D64D23" w:rsidRDefault="00CA2ECB" w:rsidP="00D64D23">
      <w:pPr>
        <w:widowControl/>
        <w:shd w:val="clear" w:color="auto" w:fill="FFFFFF"/>
        <w:autoSpaceDE/>
        <w:autoSpaceDN/>
        <w:spacing w:before="100" w:beforeAutospacing="1" w:after="100" w:afterAutospacing="1" w:line="276" w:lineRule="auto"/>
        <w:jc w:val="both"/>
        <w:rPr>
          <w:rFonts w:ascii="Arial" w:hAnsi="Arial" w:cs="Arial"/>
          <w:color w:val="000000"/>
          <w:sz w:val="24"/>
          <w:szCs w:val="24"/>
        </w:rPr>
      </w:pPr>
      <w:r w:rsidRPr="00D64D23">
        <w:rPr>
          <w:rFonts w:ascii="Arial" w:hAnsi="Arial" w:cs="Arial"/>
          <w:color w:val="000000"/>
          <w:sz w:val="24"/>
          <w:szCs w:val="24"/>
          <w:shd w:val="clear" w:color="auto" w:fill="FFFFFF"/>
        </w:rPr>
        <w:t>Upon a determination by law enforcement or designated City personnel that an area constitutes an unauthorized encampment pursuant to 12.02.1010, or that an individual is engaged in unlawful camping or storage of personal property pursuant to 12.02.1010, the personal property, camping paraphernalia, camp facilities, and all other property, contraband, litter, and solid waste may be removed according to the following procedures:</w:t>
      </w:r>
    </w:p>
    <w:p w14:paraId="339804B9" w14:textId="77777777" w:rsidR="00CA2ECB" w:rsidRPr="00D64D23" w:rsidRDefault="00CA2ECB" w:rsidP="00D64D23">
      <w:pPr>
        <w:widowControl/>
        <w:numPr>
          <w:ilvl w:val="0"/>
          <w:numId w:val="63"/>
        </w:numPr>
        <w:shd w:val="clear" w:color="auto" w:fill="FFFFFF"/>
        <w:autoSpaceDE/>
        <w:autoSpaceDN/>
        <w:spacing w:before="100" w:beforeAutospacing="1" w:after="100" w:afterAutospacing="1" w:line="276" w:lineRule="auto"/>
        <w:jc w:val="both"/>
        <w:rPr>
          <w:rFonts w:ascii="Arial" w:hAnsi="Arial" w:cs="Arial"/>
          <w:color w:val="000000"/>
          <w:sz w:val="24"/>
          <w:szCs w:val="24"/>
        </w:rPr>
      </w:pPr>
      <w:r w:rsidRPr="00D64D23">
        <w:rPr>
          <w:rFonts w:ascii="Arial" w:hAnsi="Arial" w:cs="Arial"/>
          <w:color w:val="000000"/>
          <w:sz w:val="24"/>
          <w:szCs w:val="24"/>
          <w:shd w:val="clear" w:color="auto" w:fill="FFFFFF"/>
        </w:rPr>
        <w:t>Unoccupied Encampments</w:t>
      </w:r>
    </w:p>
    <w:p w14:paraId="69F9FE5A" w14:textId="77777777" w:rsidR="00CA2ECB" w:rsidRPr="00D64D23" w:rsidRDefault="00CA2ECB" w:rsidP="00D64D23">
      <w:pPr>
        <w:widowControl/>
        <w:numPr>
          <w:ilvl w:val="0"/>
          <w:numId w:val="64"/>
        </w:numPr>
        <w:shd w:val="clear" w:color="auto" w:fill="FFFFFF"/>
        <w:autoSpaceDE/>
        <w:autoSpaceDN/>
        <w:spacing w:before="100" w:beforeAutospacing="1" w:after="100" w:afterAutospacing="1" w:line="276" w:lineRule="auto"/>
        <w:ind w:left="1320"/>
        <w:jc w:val="both"/>
        <w:rPr>
          <w:rFonts w:ascii="Arial" w:hAnsi="Arial" w:cs="Arial"/>
          <w:color w:val="000000"/>
          <w:sz w:val="24"/>
          <w:szCs w:val="24"/>
        </w:rPr>
      </w:pPr>
      <w:r w:rsidRPr="00D64D23">
        <w:rPr>
          <w:rFonts w:ascii="Arial" w:hAnsi="Arial" w:cs="Arial"/>
          <w:color w:val="000000"/>
          <w:sz w:val="24"/>
          <w:szCs w:val="24"/>
          <w:shd w:val="clear" w:color="auto" w:fill="FFFFFF"/>
        </w:rPr>
        <w:t>Written Notice Required Prior to Removal</w:t>
      </w:r>
    </w:p>
    <w:p w14:paraId="369FB809" w14:textId="77777777" w:rsidR="00CA2ECB" w:rsidRPr="00D64D23" w:rsidRDefault="00CA2ECB" w:rsidP="00D64D23">
      <w:pPr>
        <w:widowControl/>
        <w:shd w:val="clear" w:color="auto" w:fill="FFFFFF"/>
        <w:autoSpaceDE/>
        <w:autoSpaceDN/>
        <w:spacing w:before="100" w:beforeAutospacing="1" w:after="100" w:afterAutospacing="1" w:line="276" w:lineRule="auto"/>
        <w:ind w:left="1200"/>
        <w:jc w:val="both"/>
        <w:rPr>
          <w:rFonts w:ascii="Arial" w:hAnsi="Arial" w:cs="Arial"/>
          <w:color w:val="000000"/>
          <w:sz w:val="24"/>
          <w:szCs w:val="24"/>
        </w:rPr>
      </w:pPr>
      <w:r w:rsidRPr="00D64D23">
        <w:rPr>
          <w:rFonts w:ascii="Arial" w:hAnsi="Arial" w:cs="Arial"/>
          <w:color w:val="000000"/>
          <w:sz w:val="24"/>
          <w:szCs w:val="24"/>
          <w:shd w:val="clear" w:color="auto" w:fill="FFFFFF"/>
        </w:rPr>
        <w:t>For unoccupied encampments, written notice of removal will be posted on each tent and/or in any other distinct areas of the encampment. Reasonable efforts should be made to ensure that campers who are known to have difficulties understanding a written notice (whether because they are non-English speakers or impaired in some other way) receive the notice in a manner that is clear.</w:t>
      </w:r>
    </w:p>
    <w:p w14:paraId="44E84CB1" w14:textId="77777777" w:rsidR="00CA2ECB" w:rsidRPr="00D64D23" w:rsidRDefault="00CA2ECB" w:rsidP="00D64D23">
      <w:pPr>
        <w:widowControl/>
        <w:numPr>
          <w:ilvl w:val="2"/>
          <w:numId w:val="65"/>
        </w:numPr>
        <w:shd w:val="clear" w:color="auto" w:fill="FFFFFF"/>
        <w:autoSpaceDE/>
        <w:autoSpaceDN/>
        <w:spacing w:before="100" w:beforeAutospacing="1" w:after="100" w:afterAutospacing="1" w:line="276" w:lineRule="auto"/>
        <w:jc w:val="both"/>
        <w:rPr>
          <w:rFonts w:ascii="Arial" w:hAnsi="Arial" w:cs="Arial"/>
          <w:color w:val="000000"/>
          <w:sz w:val="24"/>
          <w:szCs w:val="24"/>
        </w:rPr>
      </w:pPr>
      <w:r w:rsidRPr="00D64D23">
        <w:rPr>
          <w:rFonts w:ascii="Arial" w:hAnsi="Arial" w:cs="Arial"/>
          <w:color w:val="000000"/>
          <w:sz w:val="24"/>
          <w:szCs w:val="24"/>
          <w:shd w:val="clear" w:color="auto" w:fill="FFFFFF"/>
        </w:rPr>
        <w:t>Contents of Notice</w:t>
      </w:r>
    </w:p>
    <w:p w14:paraId="1ED2F9F8" w14:textId="77777777" w:rsidR="00CA2ECB" w:rsidRPr="00D64D23" w:rsidRDefault="00CA2ECB" w:rsidP="00D64D23">
      <w:pPr>
        <w:widowControl/>
        <w:shd w:val="clear" w:color="auto" w:fill="FFFFFF"/>
        <w:autoSpaceDE/>
        <w:autoSpaceDN/>
        <w:spacing w:before="100" w:beforeAutospacing="1" w:after="100" w:afterAutospacing="1" w:line="276" w:lineRule="auto"/>
        <w:ind w:left="1800"/>
        <w:jc w:val="both"/>
        <w:rPr>
          <w:rFonts w:ascii="Arial" w:hAnsi="Arial" w:cs="Arial"/>
          <w:color w:val="000000"/>
          <w:sz w:val="24"/>
          <w:szCs w:val="24"/>
        </w:rPr>
      </w:pPr>
      <w:r w:rsidRPr="00D64D23">
        <w:rPr>
          <w:rFonts w:ascii="Arial" w:hAnsi="Arial" w:cs="Arial"/>
          <w:color w:val="000000"/>
          <w:sz w:val="24"/>
          <w:szCs w:val="24"/>
          <w:shd w:val="clear" w:color="auto" w:fill="FFFFFF"/>
        </w:rPr>
        <w:t>The written notice will provide the following notifications:</w:t>
      </w:r>
    </w:p>
    <w:p w14:paraId="1ECC6681" w14:textId="77777777" w:rsidR="00CA2ECB" w:rsidRPr="00D64D23" w:rsidRDefault="00CA2ECB" w:rsidP="00D64D23">
      <w:pPr>
        <w:widowControl/>
        <w:numPr>
          <w:ilvl w:val="0"/>
          <w:numId w:val="66"/>
        </w:numPr>
        <w:shd w:val="clear" w:color="auto" w:fill="FFFFFF"/>
        <w:autoSpaceDE/>
        <w:autoSpaceDN/>
        <w:spacing w:before="100" w:beforeAutospacing="1" w:after="100" w:afterAutospacing="1" w:line="276" w:lineRule="auto"/>
        <w:ind w:left="2520"/>
        <w:jc w:val="both"/>
        <w:rPr>
          <w:rFonts w:ascii="Arial" w:hAnsi="Arial" w:cs="Arial"/>
          <w:color w:val="000000"/>
          <w:sz w:val="24"/>
          <w:szCs w:val="24"/>
        </w:rPr>
      </w:pPr>
      <w:r w:rsidRPr="00D64D23">
        <w:rPr>
          <w:rFonts w:ascii="Arial" w:hAnsi="Arial" w:cs="Arial"/>
          <w:color w:val="000000"/>
          <w:sz w:val="24"/>
          <w:szCs w:val="24"/>
          <w:shd w:val="clear" w:color="auto" w:fill="FFFFFF"/>
        </w:rPr>
        <w:t>Campers must remove all their belongings from the site within 48 hours.</w:t>
      </w:r>
    </w:p>
    <w:p w14:paraId="22851A50" w14:textId="77777777" w:rsidR="00CA2ECB" w:rsidRPr="00D64D23" w:rsidRDefault="00CA2ECB" w:rsidP="00D64D23">
      <w:pPr>
        <w:widowControl/>
        <w:numPr>
          <w:ilvl w:val="0"/>
          <w:numId w:val="67"/>
        </w:numPr>
        <w:shd w:val="clear" w:color="auto" w:fill="FFFFFF"/>
        <w:autoSpaceDE/>
        <w:autoSpaceDN/>
        <w:spacing w:before="100" w:beforeAutospacing="1" w:after="100" w:afterAutospacing="1" w:line="276" w:lineRule="auto"/>
        <w:ind w:left="2520"/>
        <w:jc w:val="both"/>
        <w:rPr>
          <w:rFonts w:ascii="Arial" w:hAnsi="Arial" w:cs="Arial"/>
          <w:color w:val="000000"/>
          <w:sz w:val="24"/>
          <w:szCs w:val="24"/>
        </w:rPr>
      </w:pPr>
      <w:r w:rsidRPr="00D64D23">
        <w:rPr>
          <w:rFonts w:ascii="Arial" w:hAnsi="Arial" w:cs="Arial"/>
          <w:color w:val="000000"/>
          <w:sz w:val="24"/>
          <w:szCs w:val="24"/>
          <w:shd w:val="clear" w:color="auto" w:fill="FFFFFF"/>
        </w:rPr>
        <w:t>Campers should not leave behind any items they want to keep.</w:t>
      </w:r>
    </w:p>
    <w:p w14:paraId="674F326C" w14:textId="77777777" w:rsidR="00CA2ECB" w:rsidRPr="00D64D23" w:rsidRDefault="00CA2ECB" w:rsidP="00D64D23">
      <w:pPr>
        <w:widowControl/>
        <w:numPr>
          <w:ilvl w:val="0"/>
          <w:numId w:val="68"/>
        </w:numPr>
        <w:shd w:val="clear" w:color="auto" w:fill="FFFFFF"/>
        <w:autoSpaceDE/>
        <w:autoSpaceDN/>
        <w:spacing w:before="100" w:beforeAutospacing="1" w:after="100" w:afterAutospacing="1" w:line="276" w:lineRule="auto"/>
        <w:ind w:left="2520"/>
        <w:jc w:val="both"/>
        <w:rPr>
          <w:rFonts w:ascii="Arial" w:hAnsi="Arial" w:cs="Arial"/>
          <w:color w:val="000000"/>
          <w:sz w:val="24"/>
          <w:szCs w:val="24"/>
        </w:rPr>
      </w:pPr>
      <w:r w:rsidRPr="00D64D23">
        <w:rPr>
          <w:rFonts w:ascii="Arial" w:hAnsi="Arial" w:cs="Arial"/>
          <w:color w:val="000000"/>
          <w:sz w:val="24"/>
          <w:szCs w:val="24"/>
          <w:shd w:val="clear" w:color="auto" w:fill="FFFFFF"/>
        </w:rPr>
        <w:t xml:space="preserve">Campers unable to remove their belongings in time due to disability or an equivalent hindrance may call 311 or visit MySpokane at Spokane City Hall (808 W. Spokane Falls Blvd), to make a request for special assistance. The request will be evaluated for reasonableness, and if reasonable, accommodated </w:t>
      </w:r>
      <w:r w:rsidRPr="00D64D23">
        <w:rPr>
          <w:rFonts w:ascii="Arial" w:hAnsi="Arial" w:cs="Arial"/>
          <w:color w:val="000000"/>
          <w:sz w:val="24"/>
          <w:szCs w:val="24"/>
          <w:shd w:val="clear" w:color="auto" w:fill="FFFFFF"/>
        </w:rPr>
        <w:lastRenderedPageBreak/>
        <w:t>to the extent practicable. Campers should not assume that a request for assistance will be approved or that the City will be able to accommodate the request.</w:t>
      </w:r>
    </w:p>
    <w:p w14:paraId="644E3E63" w14:textId="77777777" w:rsidR="00CA2ECB" w:rsidRPr="00D64D23" w:rsidRDefault="00CA2ECB" w:rsidP="00D64D23">
      <w:pPr>
        <w:widowControl/>
        <w:numPr>
          <w:ilvl w:val="0"/>
          <w:numId w:val="69"/>
        </w:numPr>
        <w:shd w:val="clear" w:color="auto" w:fill="FFFFFF"/>
        <w:autoSpaceDE/>
        <w:autoSpaceDN/>
        <w:spacing w:before="100" w:beforeAutospacing="1" w:after="100" w:afterAutospacing="1" w:line="276" w:lineRule="auto"/>
        <w:ind w:left="2520"/>
        <w:jc w:val="both"/>
        <w:rPr>
          <w:rFonts w:ascii="Arial" w:hAnsi="Arial" w:cs="Arial"/>
          <w:color w:val="000000"/>
          <w:sz w:val="24"/>
          <w:szCs w:val="24"/>
        </w:rPr>
      </w:pPr>
      <w:r w:rsidRPr="00D64D23">
        <w:rPr>
          <w:rFonts w:ascii="Arial" w:hAnsi="Arial" w:cs="Arial"/>
          <w:color w:val="000000"/>
          <w:sz w:val="24"/>
          <w:szCs w:val="24"/>
          <w:shd w:val="clear" w:color="auto" w:fill="FFFFFF"/>
        </w:rPr>
        <w:t>Campers may call 311 or visit MySpokane at Spokane City Hall (808 W. Spokane Falls Blvd) to inquire about whether items that were left at an encampment have been stored. Campers may retrieve their belongings without fear of arrest solely on the basis that they are retrieving their belongings.</w:t>
      </w:r>
    </w:p>
    <w:p w14:paraId="28BC3E0C" w14:textId="6496AAF2" w:rsidR="00CA2ECB" w:rsidRPr="00D64D23" w:rsidRDefault="00CA2ECB" w:rsidP="00D64D23">
      <w:pPr>
        <w:widowControl/>
        <w:numPr>
          <w:ilvl w:val="0"/>
          <w:numId w:val="70"/>
        </w:numPr>
        <w:shd w:val="clear" w:color="auto" w:fill="FFFFFF"/>
        <w:autoSpaceDE/>
        <w:autoSpaceDN/>
        <w:spacing w:before="100" w:beforeAutospacing="1" w:after="100" w:afterAutospacing="1" w:line="276" w:lineRule="auto"/>
        <w:ind w:left="2520"/>
        <w:jc w:val="both"/>
        <w:rPr>
          <w:rFonts w:ascii="Arial" w:hAnsi="Arial" w:cs="Arial"/>
          <w:color w:val="000000"/>
          <w:sz w:val="24"/>
          <w:szCs w:val="24"/>
        </w:rPr>
      </w:pPr>
      <w:r w:rsidRPr="00D64D23">
        <w:rPr>
          <w:rFonts w:ascii="Arial" w:hAnsi="Arial" w:cs="Arial"/>
          <w:color w:val="000000"/>
          <w:sz w:val="24"/>
          <w:szCs w:val="24"/>
          <w:shd w:val="clear" w:color="auto" w:fill="FFFFFF"/>
        </w:rPr>
        <w:t xml:space="preserve">Campers wishing to minimize the risk of losing valued possessions in removals </w:t>
      </w:r>
      <w:r w:rsidR="008B551E" w:rsidRPr="00D64D23">
        <w:rPr>
          <w:rFonts w:ascii="Arial" w:hAnsi="Arial" w:cs="Arial"/>
          <w:color w:val="000000"/>
          <w:sz w:val="24"/>
          <w:szCs w:val="24"/>
          <w:shd w:val="clear" w:color="auto" w:fill="FFFFFF"/>
        </w:rPr>
        <w:t>((</w:t>
      </w:r>
      <w:r w:rsidRPr="00D64D23">
        <w:rPr>
          <w:rFonts w:ascii="Arial" w:hAnsi="Arial" w:cs="Arial"/>
          <w:strike/>
          <w:color w:val="000000"/>
          <w:sz w:val="24"/>
          <w:szCs w:val="24"/>
          <w:shd w:val="clear" w:color="auto" w:fill="FFFFFF"/>
        </w:rPr>
        <w:t>should</w:t>
      </w:r>
      <w:r w:rsidR="008B551E" w:rsidRPr="00D64D23">
        <w:rPr>
          <w:rFonts w:ascii="Arial" w:hAnsi="Arial" w:cs="Arial"/>
          <w:color w:val="000000"/>
          <w:sz w:val="24"/>
          <w:szCs w:val="24"/>
          <w:shd w:val="clear" w:color="auto" w:fill="FFFFFF"/>
        </w:rPr>
        <w:t>))</w:t>
      </w:r>
      <w:r w:rsidRPr="00D64D23">
        <w:rPr>
          <w:rFonts w:ascii="Arial" w:hAnsi="Arial" w:cs="Arial"/>
          <w:color w:val="000000"/>
          <w:sz w:val="24"/>
          <w:szCs w:val="24"/>
          <w:shd w:val="clear" w:color="auto" w:fill="FFFFFF"/>
        </w:rPr>
        <w:t xml:space="preserve"> </w:t>
      </w:r>
      <w:r w:rsidR="008B551E" w:rsidRPr="00D64D23">
        <w:rPr>
          <w:rFonts w:ascii="Arial" w:hAnsi="Arial" w:cs="Arial"/>
          <w:color w:val="000000"/>
          <w:sz w:val="24"/>
          <w:szCs w:val="24"/>
          <w:u w:val="single"/>
          <w:shd w:val="clear" w:color="auto" w:fill="FFFFFF"/>
        </w:rPr>
        <w:t>shall</w:t>
      </w:r>
      <w:r w:rsidR="008B551E" w:rsidRPr="00D64D23">
        <w:rPr>
          <w:rFonts w:ascii="Arial" w:hAnsi="Arial" w:cs="Arial"/>
          <w:color w:val="000000"/>
          <w:sz w:val="24"/>
          <w:szCs w:val="24"/>
          <w:shd w:val="clear" w:color="auto" w:fill="FFFFFF"/>
        </w:rPr>
        <w:t xml:space="preserve"> </w:t>
      </w:r>
      <w:r w:rsidRPr="00D64D23">
        <w:rPr>
          <w:rFonts w:ascii="Arial" w:hAnsi="Arial" w:cs="Arial"/>
          <w:color w:val="000000"/>
          <w:sz w:val="24"/>
          <w:szCs w:val="24"/>
          <w:shd w:val="clear" w:color="auto" w:fill="FFFFFF"/>
        </w:rPr>
        <w:t>always keep such items, to the extent possible, in visible, sanitary, and safely accessible bags or bins.</w:t>
      </w:r>
    </w:p>
    <w:p w14:paraId="58A52348" w14:textId="77777777" w:rsidR="00CA2ECB" w:rsidRPr="00D64D23" w:rsidRDefault="00CA2ECB" w:rsidP="00D64D23">
      <w:pPr>
        <w:widowControl/>
        <w:numPr>
          <w:ilvl w:val="0"/>
          <w:numId w:val="71"/>
        </w:numPr>
        <w:shd w:val="clear" w:color="auto" w:fill="FFFFFF"/>
        <w:autoSpaceDE/>
        <w:autoSpaceDN/>
        <w:spacing w:before="100" w:beforeAutospacing="1" w:after="100" w:afterAutospacing="1" w:line="276" w:lineRule="auto"/>
        <w:ind w:left="2520"/>
        <w:jc w:val="both"/>
        <w:rPr>
          <w:rFonts w:ascii="Arial" w:hAnsi="Arial" w:cs="Arial"/>
          <w:color w:val="000000"/>
          <w:sz w:val="24"/>
          <w:szCs w:val="24"/>
        </w:rPr>
      </w:pPr>
      <w:r w:rsidRPr="00D64D23">
        <w:rPr>
          <w:rFonts w:ascii="Arial" w:hAnsi="Arial" w:cs="Arial"/>
          <w:color w:val="000000"/>
          <w:sz w:val="24"/>
          <w:szCs w:val="24"/>
          <w:shd w:val="clear" w:color="auto" w:fill="FFFFFF"/>
        </w:rPr>
        <w:t>If the City does not clean up the site within a reasonable period of time, not to exceed five business days from expiration of the 48-hour period, the notice may be disregarded, and a new notice may then be posted.</w:t>
      </w:r>
    </w:p>
    <w:p w14:paraId="52476197" w14:textId="77777777" w:rsidR="00CA2ECB" w:rsidRPr="00D64D23" w:rsidRDefault="00CA2ECB" w:rsidP="00D64D23">
      <w:pPr>
        <w:widowControl/>
        <w:numPr>
          <w:ilvl w:val="0"/>
          <w:numId w:val="72"/>
        </w:numPr>
        <w:shd w:val="clear" w:color="auto" w:fill="FFFFFF"/>
        <w:autoSpaceDE/>
        <w:autoSpaceDN/>
        <w:spacing w:before="100" w:beforeAutospacing="1" w:after="100" w:afterAutospacing="1" w:line="276" w:lineRule="auto"/>
        <w:ind w:left="2520"/>
        <w:rPr>
          <w:rFonts w:ascii="Arial" w:hAnsi="Arial" w:cs="Arial"/>
          <w:color w:val="000000"/>
          <w:sz w:val="24"/>
          <w:szCs w:val="24"/>
        </w:rPr>
      </w:pPr>
      <w:r w:rsidRPr="00D64D23">
        <w:rPr>
          <w:rFonts w:ascii="Arial" w:hAnsi="Arial" w:cs="Arial"/>
          <w:color w:val="000000"/>
          <w:sz w:val="24"/>
          <w:szCs w:val="24"/>
        </w:rPr>
        <w:t>Basic contact information for campers seeking shelters or social services.</w:t>
      </w:r>
    </w:p>
    <w:p w14:paraId="657EA877" w14:textId="77777777" w:rsidR="00CA2ECB" w:rsidRPr="00D64D23" w:rsidRDefault="00CA2ECB" w:rsidP="00D64D23">
      <w:pPr>
        <w:widowControl/>
        <w:numPr>
          <w:ilvl w:val="1"/>
          <w:numId w:val="73"/>
        </w:numPr>
        <w:shd w:val="clear" w:color="auto" w:fill="FFFFFF"/>
        <w:autoSpaceDE/>
        <w:autoSpaceDN/>
        <w:spacing w:before="100" w:beforeAutospacing="1" w:after="100" w:afterAutospacing="1" w:line="276" w:lineRule="auto"/>
        <w:jc w:val="both"/>
        <w:rPr>
          <w:rFonts w:ascii="Arial" w:hAnsi="Arial" w:cs="Arial"/>
          <w:color w:val="000000"/>
          <w:sz w:val="24"/>
          <w:szCs w:val="24"/>
        </w:rPr>
      </w:pPr>
      <w:r w:rsidRPr="00D64D23">
        <w:rPr>
          <w:rFonts w:ascii="Arial" w:hAnsi="Arial" w:cs="Arial"/>
          <w:color w:val="000000"/>
          <w:sz w:val="24"/>
          <w:szCs w:val="24"/>
          <w:shd w:val="clear" w:color="auto" w:fill="FFFFFF"/>
        </w:rPr>
        <w:t>Cleanup of Unoccupied Encampments</w:t>
      </w:r>
    </w:p>
    <w:p w14:paraId="4711CC6D" w14:textId="77777777" w:rsidR="00CA2ECB" w:rsidRPr="00D64D23" w:rsidRDefault="00CA2ECB" w:rsidP="00D64D23">
      <w:pPr>
        <w:widowControl/>
        <w:shd w:val="clear" w:color="auto" w:fill="FFFFFF"/>
        <w:autoSpaceDE/>
        <w:autoSpaceDN/>
        <w:spacing w:before="100" w:beforeAutospacing="1" w:after="100" w:afterAutospacing="1" w:line="276" w:lineRule="auto"/>
        <w:ind w:left="1200"/>
        <w:jc w:val="both"/>
        <w:rPr>
          <w:rFonts w:ascii="Arial" w:hAnsi="Arial" w:cs="Arial"/>
          <w:color w:val="000000"/>
          <w:sz w:val="24"/>
          <w:szCs w:val="24"/>
        </w:rPr>
      </w:pPr>
      <w:r w:rsidRPr="00D64D23">
        <w:rPr>
          <w:rFonts w:ascii="Arial" w:hAnsi="Arial" w:cs="Arial"/>
          <w:color w:val="000000"/>
          <w:sz w:val="24"/>
          <w:szCs w:val="24"/>
          <w:shd w:val="clear" w:color="auto" w:fill="FFFFFF"/>
        </w:rPr>
        <w:t>After 48 hours, the City will clean up the site within a reasonable period of time.</w:t>
      </w:r>
    </w:p>
    <w:p w14:paraId="6BB776D8" w14:textId="77777777" w:rsidR="00CA2ECB" w:rsidRPr="00D64D23" w:rsidRDefault="00CA2ECB" w:rsidP="00D64D23">
      <w:pPr>
        <w:widowControl/>
        <w:numPr>
          <w:ilvl w:val="1"/>
          <w:numId w:val="74"/>
        </w:numPr>
        <w:shd w:val="clear" w:color="auto" w:fill="FFFFFF"/>
        <w:autoSpaceDE/>
        <w:autoSpaceDN/>
        <w:spacing w:before="100" w:beforeAutospacing="1" w:after="100" w:afterAutospacing="1" w:line="276" w:lineRule="auto"/>
        <w:ind w:left="2040"/>
        <w:jc w:val="both"/>
        <w:rPr>
          <w:rFonts w:ascii="Arial" w:hAnsi="Arial" w:cs="Arial"/>
          <w:color w:val="000000"/>
          <w:sz w:val="24"/>
          <w:szCs w:val="24"/>
        </w:rPr>
      </w:pPr>
      <w:r w:rsidRPr="00D64D23">
        <w:rPr>
          <w:rFonts w:ascii="Arial" w:hAnsi="Arial" w:cs="Arial"/>
          <w:color w:val="000000"/>
          <w:sz w:val="24"/>
          <w:szCs w:val="24"/>
          <w:shd w:val="clear" w:color="auto" w:fill="FFFFFF"/>
        </w:rPr>
        <w:t>Any campers who are present at that time will be directed to remove their belongings from the site.</w:t>
      </w:r>
    </w:p>
    <w:p w14:paraId="785728BD" w14:textId="77777777" w:rsidR="00CA2ECB" w:rsidRPr="00D64D23" w:rsidRDefault="00CA2ECB" w:rsidP="00D64D23">
      <w:pPr>
        <w:widowControl/>
        <w:numPr>
          <w:ilvl w:val="0"/>
          <w:numId w:val="75"/>
        </w:numPr>
        <w:shd w:val="clear" w:color="auto" w:fill="FFFFFF"/>
        <w:autoSpaceDE/>
        <w:autoSpaceDN/>
        <w:spacing w:before="100" w:beforeAutospacing="1" w:after="100" w:afterAutospacing="1" w:line="276" w:lineRule="auto"/>
        <w:ind w:left="2520"/>
        <w:jc w:val="both"/>
        <w:rPr>
          <w:rFonts w:ascii="Arial" w:hAnsi="Arial" w:cs="Arial"/>
          <w:color w:val="000000"/>
          <w:sz w:val="24"/>
          <w:szCs w:val="24"/>
        </w:rPr>
      </w:pPr>
      <w:r w:rsidRPr="00D64D23">
        <w:rPr>
          <w:rFonts w:ascii="Arial" w:hAnsi="Arial" w:cs="Arial"/>
          <w:color w:val="000000"/>
          <w:sz w:val="24"/>
          <w:szCs w:val="24"/>
          <w:shd w:val="clear" w:color="auto" w:fill="FFFFFF"/>
        </w:rPr>
        <w:t>Items that a camper leaves behind will be deemed abandoned.</w:t>
      </w:r>
    </w:p>
    <w:p w14:paraId="42C2C6A2" w14:textId="77777777" w:rsidR="00CA2ECB" w:rsidRPr="00D64D23" w:rsidRDefault="00CA2ECB" w:rsidP="00D64D23">
      <w:pPr>
        <w:widowControl/>
        <w:numPr>
          <w:ilvl w:val="0"/>
          <w:numId w:val="76"/>
        </w:numPr>
        <w:shd w:val="clear" w:color="auto" w:fill="FFFFFF"/>
        <w:autoSpaceDE/>
        <w:autoSpaceDN/>
        <w:spacing w:before="100" w:beforeAutospacing="1" w:after="100" w:afterAutospacing="1" w:line="276" w:lineRule="auto"/>
        <w:ind w:left="2520"/>
        <w:jc w:val="both"/>
        <w:rPr>
          <w:rFonts w:ascii="Arial" w:hAnsi="Arial" w:cs="Arial"/>
          <w:color w:val="000000"/>
          <w:sz w:val="24"/>
          <w:szCs w:val="24"/>
        </w:rPr>
      </w:pPr>
      <w:r w:rsidRPr="00D64D23">
        <w:rPr>
          <w:rFonts w:ascii="Arial" w:hAnsi="Arial" w:cs="Arial"/>
          <w:color w:val="000000"/>
          <w:sz w:val="24"/>
          <w:szCs w:val="24"/>
          <w:shd w:val="clear" w:color="auto" w:fill="FFFFFF"/>
        </w:rPr>
        <w:t>Requests for additional time or assistance to remove items will be evaluated for reasonableness, and if reasonable, accommodated to the extent practicable.</w:t>
      </w:r>
    </w:p>
    <w:p w14:paraId="6A09BEC8" w14:textId="77777777" w:rsidR="00CA2ECB" w:rsidRPr="00D64D23" w:rsidRDefault="00CA2ECB" w:rsidP="00D64D23">
      <w:pPr>
        <w:widowControl/>
        <w:numPr>
          <w:ilvl w:val="1"/>
          <w:numId w:val="77"/>
        </w:numPr>
        <w:shd w:val="clear" w:color="auto" w:fill="FFFFFF"/>
        <w:autoSpaceDE/>
        <w:autoSpaceDN/>
        <w:spacing w:before="100" w:beforeAutospacing="1" w:after="100" w:afterAutospacing="1" w:line="276" w:lineRule="auto"/>
        <w:ind w:left="2040"/>
        <w:jc w:val="both"/>
        <w:rPr>
          <w:rFonts w:ascii="Arial" w:hAnsi="Arial" w:cs="Arial"/>
          <w:color w:val="000000"/>
          <w:sz w:val="24"/>
          <w:szCs w:val="24"/>
        </w:rPr>
      </w:pPr>
      <w:r w:rsidRPr="00D64D23">
        <w:rPr>
          <w:rFonts w:ascii="Arial" w:hAnsi="Arial" w:cs="Arial"/>
          <w:color w:val="000000"/>
          <w:sz w:val="24"/>
          <w:szCs w:val="24"/>
          <w:shd w:val="clear" w:color="auto" w:fill="FFFFFF"/>
        </w:rPr>
        <w:t>City staff, as designated by the Director of Code Enforcement and Parking Services, will conduct an inspection for any remaining, unclaimed items, to the extent this can be done safely. An inspection may be narrowed or terminated for one or more of the following reasons that render further inspection unsafe:</w:t>
      </w:r>
    </w:p>
    <w:p w14:paraId="12E8FD10" w14:textId="77777777" w:rsidR="00CA2ECB" w:rsidRPr="00D64D23" w:rsidRDefault="00CA2ECB" w:rsidP="00D64D23">
      <w:pPr>
        <w:widowControl/>
        <w:numPr>
          <w:ilvl w:val="0"/>
          <w:numId w:val="78"/>
        </w:numPr>
        <w:shd w:val="clear" w:color="auto" w:fill="FFFFFF"/>
        <w:autoSpaceDE/>
        <w:autoSpaceDN/>
        <w:spacing w:before="100" w:beforeAutospacing="1" w:after="100" w:afterAutospacing="1" w:line="276" w:lineRule="auto"/>
        <w:ind w:left="2520"/>
        <w:jc w:val="both"/>
        <w:rPr>
          <w:rFonts w:ascii="Arial" w:hAnsi="Arial" w:cs="Arial"/>
          <w:color w:val="000000"/>
          <w:sz w:val="24"/>
          <w:szCs w:val="24"/>
        </w:rPr>
      </w:pPr>
      <w:r w:rsidRPr="00D64D23">
        <w:rPr>
          <w:rFonts w:ascii="Arial" w:hAnsi="Arial" w:cs="Arial"/>
          <w:color w:val="000000"/>
          <w:sz w:val="24"/>
          <w:szCs w:val="24"/>
          <w:shd w:val="clear" w:color="auto" w:fill="FFFFFF"/>
        </w:rPr>
        <w:lastRenderedPageBreak/>
        <w:t>presence of one or more hypodermic needles (especially if uncapped);</w:t>
      </w:r>
    </w:p>
    <w:p w14:paraId="0F4112B3" w14:textId="77777777" w:rsidR="00CA2ECB" w:rsidRPr="00D64D23" w:rsidRDefault="00CA2ECB" w:rsidP="00D64D23">
      <w:pPr>
        <w:widowControl/>
        <w:numPr>
          <w:ilvl w:val="0"/>
          <w:numId w:val="79"/>
        </w:numPr>
        <w:shd w:val="clear" w:color="auto" w:fill="FFFFFF"/>
        <w:autoSpaceDE/>
        <w:autoSpaceDN/>
        <w:spacing w:before="100" w:beforeAutospacing="1" w:after="100" w:afterAutospacing="1" w:line="276" w:lineRule="auto"/>
        <w:ind w:left="2520"/>
        <w:jc w:val="both"/>
        <w:rPr>
          <w:rFonts w:ascii="Arial" w:hAnsi="Arial" w:cs="Arial"/>
          <w:color w:val="000000"/>
          <w:sz w:val="24"/>
          <w:szCs w:val="24"/>
        </w:rPr>
      </w:pPr>
      <w:r w:rsidRPr="00D64D23">
        <w:rPr>
          <w:rFonts w:ascii="Arial" w:hAnsi="Arial" w:cs="Arial"/>
          <w:color w:val="000000"/>
          <w:sz w:val="24"/>
          <w:szCs w:val="24"/>
          <w:shd w:val="clear" w:color="auto" w:fill="FFFFFF"/>
        </w:rPr>
        <w:t>strong odor or visual indication of unsanitary condition (e.g., biological waste) permeating a tent or space;</w:t>
      </w:r>
    </w:p>
    <w:p w14:paraId="4E77263B" w14:textId="77777777" w:rsidR="00CA2ECB" w:rsidRPr="00D64D23" w:rsidRDefault="00CA2ECB" w:rsidP="00D64D23">
      <w:pPr>
        <w:widowControl/>
        <w:numPr>
          <w:ilvl w:val="0"/>
          <w:numId w:val="80"/>
        </w:numPr>
        <w:shd w:val="clear" w:color="auto" w:fill="FFFFFF"/>
        <w:autoSpaceDE/>
        <w:autoSpaceDN/>
        <w:spacing w:before="100" w:beforeAutospacing="1" w:after="100" w:afterAutospacing="1" w:line="276" w:lineRule="auto"/>
        <w:ind w:left="2520"/>
        <w:jc w:val="both"/>
        <w:rPr>
          <w:rFonts w:ascii="Arial" w:hAnsi="Arial" w:cs="Arial"/>
          <w:color w:val="000000"/>
          <w:sz w:val="24"/>
          <w:szCs w:val="24"/>
        </w:rPr>
      </w:pPr>
      <w:r w:rsidRPr="00D64D23">
        <w:rPr>
          <w:rFonts w:ascii="Arial" w:hAnsi="Arial" w:cs="Arial"/>
          <w:color w:val="000000"/>
          <w:sz w:val="24"/>
          <w:szCs w:val="24"/>
          <w:shd w:val="clear" w:color="auto" w:fill="FFFFFF"/>
        </w:rPr>
        <w:t>a tent or space that is soaked in liquid or mud;</w:t>
      </w:r>
    </w:p>
    <w:p w14:paraId="4C029108" w14:textId="77777777" w:rsidR="00CA2ECB" w:rsidRPr="00D64D23" w:rsidRDefault="00CA2ECB" w:rsidP="00D64D23">
      <w:pPr>
        <w:widowControl/>
        <w:numPr>
          <w:ilvl w:val="0"/>
          <w:numId w:val="81"/>
        </w:numPr>
        <w:shd w:val="clear" w:color="auto" w:fill="FFFFFF"/>
        <w:autoSpaceDE/>
        <w:autoSpaceDN/>
        <w:spacing w:before="100" w:beforeAutospacing="1" w:after="100" w:afterAutospacing="1" w:line="276" w:lineRule="auto"/>
        <w:ind w:left="2520"/>
        <w:jc w:val="both"/>
        <w:rPr>
          <w:rFonts w:ascii="Arial" w:hAnsi="Arial" w:cs="Arial"/>
          <w:color w:val="000000"/>
          <w:sz w:val="24"/>
          <w:szCs w:val="24"/>
        </w:rPr>
      </w:pPr>
      <w:r w:rsidRPr="00D64D23">
        <w:rPr>
          <w:rFonts w:ascii="Arial" w:hAnsi="Arial" w:cs="Arial"/>
          <w:color w:val="000000"/>
          <w:sz w:val="24"/>
          <w:szCs w:val="24"/>
          <w:shd w:val="clear" w:color="auto" w:fill="FFFFFF"/>
        </w:rPr>
        <w:t>any other similar indication that further inspection or manipulation would be unsafe.</w:t>
      </w:r>
    </w:p>
    <w:p w14:paraId="462B30EC" w14:textId="77777777" w:rsidR="00CA2ECB" w:rsidRPr="00D64D23" w:rsidRDefault="00CA2ECB" w:rsidP="00D64D23">
      <w:pPr>
        <w:widowControl/>
        <w:numPr>
          <w:ilvl w:val="1"/>
          <w:numId w:val="82"/>
        </w:numPr>
        <w:shd w:val="clear" w:color="auto" w:fill="FFFFFF"/>
        <w:autoSpaceDE/>
        <w:autoSpaceDN/>
        <w:spacing w:before="100" w:beforeAutospacing="1" w:after="100" w:afterAutospacing="1" w:line="276" w:lineRule="auto"/>
        <w:ind w:left="2040"/>
        <w:jc w:val="both"/>
        <w:rPr>
          <w:rFonts w:ascii="Arial" w:hAnsi="Arial" w:cs="Arial"/>
          <w:color w:val="000000"/>
          <w:sz w:val="24"/>
          <w:szCs w:val="24"/>
        </w:rPr>
      </w:pPr>
      <w:r w:rsidRPr="00D64D23">
        <w:rPr>
          <w:rFonts w:ascii="Arial" w:hAnsi="Arial" w:cs="Arial"/>
          <w:color w:val="000000"/>
          <w:sz w:val="24"/>
          <w:szCs w:val="24"/>
          <w:shd w:val="clear" w:color="auto" w:fill="FFFFFF"/>
        </w:rPr>
        <w:t>Unclaimed items found in an inspection will be initially eligible for storage if and only if:</w:t>
      </w:r>
    </w:p>
    <w:p w14:paraId="0200A807" w14:textId="77777777" w:rsidR="00CA2ECB" w:rsidRPr="00D64D23" w:rsidRDefault="00CA2ECB" w:rsidP="00850E25">
      <w:pPr>
        <w:widowControl/>
        <w:numPr>
          <w:ilvl w:val="0"/>
          <w:numId w:val="83"/>
        </w:numPr>
        <w:shd w:val="clear" w:color="auto" w:fill="FFFFFF"/>
        <w:tabs>
          <w:tab w:val="clear" w:pos="720"/>
          <w:tab w:val="num" w:pos="-1555"/>
        </w:tabs>
        <w:autoSpaceDE/>
        <w:autoSpaceDN/>
        <w:spacing w:before="100" w:beforeAutospacing="1" w:after="100" w:afterAutospacing="1" w:line="276" w:lineRule="auto"/>
        <w:ind w:left="2520"/>
        <w:rPr>
          <w:rFonts w:ascii="Arial" w:hAnsi="Arial" w:cs="Arial"/>
          <w:color w:val="000000"/>
          <w:sz w:val="24"/>
          <w:szCs w:val="24"/>
        </w:rPr>
      </w:pPr>
      <w:r w:rsidRPr="00D64D23">
        <w:rPr>
          <w:rFonts w:ascii="Arial" w:hAnsi="Arial" w:cs="Arial"/>
          <w:color w:val="000000"/>
          <w:sz w:val="24"/>
          <w:szCs w:val="24"/>
          <w:shd w:val="clear" w:color="auto" w:fill="FFFFFF"/>
        </w:rPr>
        <w:t>circumstances indicate that the item belongs to a person;</w:t>
      </w:r>
    </w:p>
    <w:p w14:paraId="6E3AC34C" w14:textId="0029E443" w:rsidR="00CA2ECB" w:rsidRPr="00D64D23" w:rsidRDefault="00CA2ECB" w:rsidP="00850E25">
      <w:pPr>
        <w:widowControl/>
        <w:numPr>
          <w:ilvl w:val="0"/>
          <w:numId w:val="84"/>
        </w:numPr>
        <w:shd w:val="clear" w:color="auto" w:fill="FFFFFF"/>
        <w:tabs>
          <w:tab w:val="clear" w:pos="720"/>
          <w:tab w:val="num" w:pos="-1555"/>
        </w:tabs>
        <w:autoSpaceDE/>
        <w:autoSpaceDN/>
        <w:spacing w:before="100" w:beforeAutospacing="1" w:after="100" w:afterAutospacing="1" w:line="276" w:lineRule="auto"/>
        <w:ind w:left="2520"/>
        <w:rPr>
          <w:rFonts w:ascii="Arial" w:hAnsi="Arial" w:cs="Arial"/>
          <w:color w:val="000000"/>
          <w:sz w:val="24"/>
          <w:szCs w:val="24"/>
        </w:rPr>
      </w:pPr>
      <w:r w:rsidRPr="00D64D23">
        <w:rPr>
          <w:rFonts w:ascii="Arial" w:hAnsi="Arial" w:cs="Arial"/>
          <w:color w:val="000000"/>
          <w:sz w:val="24"/>
          <w:szCs w:val="24"/>
          <w:shd w:val="clear" w:color="auto" w:fill="FFFFFF"/>
        </w:rPr>
        <w:t xml:space="preserve">the item has apparent utility in its current condition and circumstances; </w:t>
      </w:r>
      <w:r w:rsidR="00EE65E1" w:rsidRPr="00D64D23">
        <w:rPr>
          <w:rFonts w:ascii="Arial" w:hAnsi="Arial" w:cs="Arial"/>
          <w:color w:val="000000"/>
          <w:sz w:val="24"/>
          <w:szCs w:val="24"/>
          <w:shd w:val="clear" w:color="auto" w:fill="FFFFFF"/>
        </w:rPr>
        <w:t>((</w:t>
      </w:r>
      <w:r w:rsidRPr="00D64D23">
        <w:rPr>
          <w:rFonts w:ascii="Arial" w:hAnsi="Arial" w:cs="Arial"/>
          <w:strike/>
          <w:color w:val="000000"/>
          <w:sz w:val="24"/>
          <w:szCs w:val="24"/>
          <w:shd w:val="clear" w:color="auto" w:fill="FFFFFF"/>
        </w:rPr>
        <w:t>and</w:t>
      </w:r>
      <w:r w:rsidR="00EE65E1" w:rsidRPr="00D64D23">
        <w:rPr>
          <w:rFonts w:ascii="Arial" w:hAnsi="Arial" w:cs="Arial"/>
          <w:color w:val="000000"/>
          <w:sz w:val="24"/>
          <w:szCs w:val="24"/>
          <w:shd w:val="clear" w:color="auto" w:fill="FFFFFF"/>
        </w:rPr>
        <w:t>))</w:t>
      </w:r>
    </w:p>
    <w:p w14:paraId="5F6321A3" w14:textId="0E0A258B" w:rsidR="00CA2ECB" w:rsidRPr="00D64D23" w:rsidRDefault="00CA2ECB" w:rsidP="00850E25">
      <w:pPr>
        <w:widowControl/>
        <w:numPr>
          <w:ilvl w:val="0"/>
          <w:numId w:val="85"/>
        </w:numPr>
        <w:shd w:val="clear" w:color="auto" w:fill="FFFFFF"/>
        <w:tabs>
          <w:tab w:val="clear" w:pos="1440"/>
          <w:tab w:val="num" w:pos="-835"/>
        </w:tabs>
        <w:autoSpaceDE/>
        <w:autoSpaceDN/>
        <w:spacing w:before="100" w:beforeAutospacing="1" w:after="100" w:afterAutospacing="1" w:line="276" w:lineRule="auto"/>
        <w:ind w:left="2520"/>
        <w:rPr>
          <w:rFonts w:ascii="Arial" w:hAnsi="Arial" w:cs="Arial"/>
          <w:color w:val="000000"/>
          <w:sz w:val="24"/>
          <w:szCs w:val="24"/>
        </w:rPr>
      </w:pPr>
      <w:r w:rsidRPr="00D64D23">
        <w:rPr>
          <w:rFonts w:ascii="Arial" w:hAnsi="Arial" w:cs="Arial"/>
          <w:color w:val="000000"/>
          <w:sz w:val="24"/>
          <w:szCs w:val="24"/>
          <w:shd w:val="clear" w:color="auto" w:fill="FFFFFF"/>
        </w:rPr>
        <w:t>the item can be safely retrieved from the site</w:t>
      </w:r>
      <w:r w:rsidR="0040700C" w:rsidRPr="00D64D23">
        <w:rPr>
          <w:rFonts w:ascii="Arial" w:hAnsi="Arial" w:cs="Arial"/>
          <w:color w:val="000000"/>
          <w:sz w:val="24"/>
          <w:szCs w:val="24"/>
          <w:shd w:val="clear" w:color="auto" w:fill="FFFFFF"/>
        </w:rPr>
        <w:t xml:space="preserve"> ((</w:t>
      </w:r>
      <w:r w:rsidRPr="00D64D23">
        <w:rPr>
          <w:rFonts w:ascii="Arial" w:hAnsi="Arial" w:cs="Arial"/>
          <w:strike/>
          <w:color w:val="000000"/>
          <w:sz w:val="24"/>
          <w:szCs w:val="24"/>
          <w:shd w:val="clear" w:color="auto" w:fill="FFFFFF"/>
        </w:rPr>
        <w:t>.</w:t>
      </w:r>
      <w:r w:rsidR="0040700C" w:rsidRPr="00D64D23">
        <w:rPr>
          <w:rFonts w:ascii="Arial" w:hAnsi="Arial" w:cs="Arial"/>
          <w:color w:val="000000"/>
          <w:sz w:val="24"/>
          <w:szCs w:val="24"/>
          <w:shd w:val="clear" w:color="auto" w:fill="FFFFFF"/>
        </w:rPr>
        <w:t>))</w:t>
      </w:r>
      <w:r w:rsidR="0040700C" w:rsidRPr="00D64D23">
        <w:rPr>
          <w:rFonts w:ascii="Arial" w:hAnsi="Arial" w:cs="Arial"/>
          <w:color w:val="000000"/>
          <w:sz w:val="24"/>
          <w:szCs w:val="24"/>
          <w:u w:val="single"/>
          <w:shd w:val="clear" w:color="auto" w:fill="FFFFFF"/>
        </w:rPr>
        <w:t>; and</w:t>
      </w:r>
    </w:p>
    <w:p w14:paraId="63D2F87D" w14:textId="5EFBD417" w:rsidR="00A80B08" w:rsidRPr="00D64D23" w:rsidRDefault="00A80B08" w:rsidP="00850E25">
      <w:pPr>
        <w:widowControl/>
        <w:shd w:val="clear" w:color="auto" w:fill="FFFFFF"/>
        <w:autoSpaceDE/>
        <w:autoSpaceDN/>
        <w:spacing w:before="100" w:beforeAutospacing="1" w:after="100" w:afterAutospacing="1" w:line="276" w:lineRule="auto"/>
        <w:ind w:left="2592" w:hanging="432"/>
        <w:rPr>
          <w:rFonts w:ascii="Arial" w:hAnsi="Arial" w:cs="Arial"/>
          <w:color w:val="000000"/>
          <w:sz w:val="24"/>
          <w:szCs w:val="24"/>
          <w:u w:val="single"/>
        </w:rPr>
      </w:pPr>
      <w:r w:rsidRPr="00D64D23">
        <w:rPr>
          <w:rFonts w:ascii="Arial" w:hAnsi="Arial" w:cs="Arial"/>
          <w:color w:val="000000"/>
          <w:sz w:val="24"/>
          <w:szCs w:val="24"/>
          <w:u w:val="single"/>
        </w:rPr>
        <w:t>iv</w:t>
      </w:r>
      <w:r w:rsidR="00EE65E1" w:rsidRPr="00D64D23">
        <w:rPr>
          <w:rFonts w:ascii="Arial" w:hAnsi="Arial" w:cs="Arial"/>
          <w:color w:val="000000"/>
          <w:sz w:val="24"/>
          <w:szCs w:val="24"/>
          <w:u w:val="single"/>
        </w:rPr>
        <w:t xml:space="preserve">. </w:t>
      </w:r>
      <w:r w:rsidR="00003F9F" w:rsidRPr="00D64D23">
        <w:rPr>
          <w:rFonts w:ascii="Arial" w:hAnsi="Arial" w:cs="Arial"/>
          <w:color w:val="000000"/>
          <w:sz w:val="24"/>
          <w:szCs w:val="24"/>
          <w:u w:val="single"/>
        </w:rPr>
        <w:t xml:space="preserve"> are a</w:t>
      </w:r>
      <w:r w:rsidR="008625C5" w:rsidRPr="00D64D23">
        <w:rPr>
          <w:rFonts w:ascii="Arial" w:hAnsi="Arial" w:cs="Arial"/>
          <w:color w:val="000000"/>
          <w:sz w:val="24"/>
          <w:szCs w:val="24"/>
          <w:u w:val="single"/>
        </w:rPr>
        <w:t xml:space="preserve">pparently valuable items or papers </w:t>
      </w:r>
      <w:r w:rsidR="00003F9F" w:rsidRPr="00D64D23">
        <w:rPr>
          <w:rFonts w:ascii="Arial" w:hAnsi="Arial" w:cs="Arial"/>
          <w:color w:val="000000"/>
          <w:sz w:val="24"/>
          <w:szCs w:val="24"/>
          <w:u w:val="single"/>
        </w:rPr>
        <w:t xml:space="preserve">kept </w:t>
      </w:r>
      <w:r w:rsidR="00EE65E1" w:rsidRPr="00D64D23">
        <w:rPr>
          <w:rFonts w:ascii="Arial" w:hAnsi="Arial" w:cs="Arial"/>
          <w:color w:val="000000"/>
          <w:sz w:val="24"/>
          <w:szCs w:val="24"/>
          <w:u w:val="single"/>
        </w:rPr>
        <w:t xml:space="preserve">in </w:t>
      </w:r>
      <w:r w:rsidR="00850E25">
        <w:rPr>
          <w:rFonts w:ascii="Arial" w:hAnsi="Arial" w:cs="Arial"/>
          <w:color w:val="000000"/>
          <w:sz w:val="24"/>
          <w:szCs w:val="24"/>
          <w:u w:val="single"/>
        </w:rPr>
        <w:t>clear</w:t>
      </w:r>
      <w:r w:rsidR="00EE65E1" w:rsidRPr="00D64D23">
        <w:rPr>
          <w:rFonts w:ascii="Arial" w:hAnsi="Arial" w:cs="Arial"/>
          <w:color w:val="000000"/>
          <w:sz w:val="24"/>
          <w:szCs w:val="24"/>
          <w:u w:val="single"/>
        </w:rPr>
        <w:t>, sanitary, and safely accessible bags or bins.</w:t>
      </w:r>
    </w:p>
    <w:p w14:paraId="790E51B0" w14:textId="77777777" w:rsidR="00CA2ECB" w:rsidRPr="00D64D23" w:rsidRDefault="00CA2ECB" w:rsidP="00D64D23">
      <w:pPr>
        <w:widowControl/>
        <w:shd w:val="clear" w:color="auto" w:fill="FFFFFF"/>
        <w:autoSpaceDE/>
        <w:autoSpaceDN/>
        <w:spacing w:before="100" w:beforeAutospacing="1" w:after="100" w:afterAutospacing="1" w:line="276" w:lineRule="auto"/>
        <w:ind w:left="1800"/>
        <w:jc w:val="both"/>
        <w:rPr>
          <w:rFonts w:ascii="Arial" w:hAnsi="Arial" w:cs="Arial"/>
          <w:color w:val="000000"/>
          <w:sz w:val="24"/>
          <w:szCs w:val="24"/>
        </w:rPr>
      </w:pPr>
      <w:r w:rsidRPr="00D64D23">
        <w:rPr>
          <w:rFonts w:ascii="Arial" w:hAnsi="Arial" w:cs="Arial"/>
          <w:color w:val="000000"/>
          <w:sz w:val="24"/>
          <w:szCs w:val="24"/>
          <w:shd w:val="clear" w:color="auto" w:fill="FFFFFF"/>
        </w:rPr>
        <w:t>Examples of potentially storable items include: identification, medication stored in medication bottles with identifying information, art, art supplies, musical instruments, and items that reasonably appear to have sentimental value in their current condition. An item need not be in new or perfect condition to have apparent utility.</w:t>
      </w:r>
    </w:p>
    <w:p w14:paraId="5CC799F7" w14:textId="77777777" w:rsidR="00CA2ECB" w:rsidRPr="00D64D23" w:rsidRDefault="00CA2ECB" w:rsidP="00D64D23">
      <w:pPr>
        <w:widowControl/>
        <w:numPr>
          <w:ilvl w:val="1"/>
          <w:numId w:val="86"/>
        </w:numPr>
        <w:shd w:val="clear" w:color="auto" w:fill="FFFFFF"/>
        <w:autoSpaceDE/>
        <w:autoSpaceDN/>
        <w:spacing w:before="100" w:beforeAutospacing="1" w:after="100" w:afterAutospacing="1" w:line="276" w:lineRule="auto"/>
        <w:ind w:left="2040"/>
        <w:jc w:val="both"/>
        <w:rPr>
          <w:rFonts w:ascii="Arial" w:hAnsi="Arial" w:cs="Arial"/>
          <w:color w:val="000000"/>
          <w:sz w:val="24"/>
          <w:szCs w:val="24"/>
        </w:rPr>
      </w:pPr>
      <w:r w:rsidRPr="00D64D23">
        <w:rPr>
          <w:rFonts w:ascii="Arial" w:hAnsi="Arial" w:cs="Arial"/>
          <w:color w:val="000000"/>
          <w:sz w:val="24"/>
          <w:szCs w:val="24"/>
          <w:shd w:val="clear" w:color="auto" w:fill="FFFFFF"/>
        </w:rPr>
        <w:t>An eligible item found in an inspection will be put into storage, unless it is determined to meet one of the following disqualifying conditions:</w:t>
      </w:r>
    </w:p>
    <w:p w14:paraId="706A84C6" w14:textId="77777777" w:rsidR="00CA2ECB" w:rsidRPr="00D64D23" w:rsidRDefault="00CA2ECB" w:rsidP="00D64D23">
      <w:pPr>
        <w:widowControl/>
        <w:numPr>
          <w:ilvl w:val="0"/>
          <w:numId w:val="87"/>
        </w:numPr>
        <w:shd w:val="clear" w:color="auto" w:fill="FFFFFF"/>
        <w:autoSpaceDE/>
        <w:autoSpaceDN/>
        <w:spacing w:before="100" w:beforeAutospacing="1" w:after="100" w:afterAutospacing="1" w:line="276" w:lineRule="auto"/>
        <w:ind w:left="2520"/>
        <w:jc w:val="both"/>
        <w:rPr>
          <w:rFonts w:ascii="Arial" w:hAnsi="Arial" w:cs="Arial"/>
          <w:color w:val="000000"/>
          <w:sz w:val="24"/>
          <w:szCs w:val="24"/>
        </w:rPr>
      </w:pPr>
      <w:r w:rsidRPr="00D64D23">
        <w:rPr>
          <w:rFonts w:ascii="Arial" w:hAnsi="Arial" w:cs="Arial"/>
          <w:color w:val="000000"/>
          <w:sz w:val="24"/>
          <w:szCs w:val="24"/>
          <w:shd w:val="clear" w:color="auto" w:fill="FFFFFF"/>
        </w:rPr>
        <w:t>hazardous (e.g., items contaminated with human waste, explosives, moldy items);</w:t>
      </w:r>
    </w:p>
    <w:p w14:paraId="41749D49" w14:textId="77777777" w:rsidR="00CA2ECB" w:rsidRPr="00D64D23" w:rsidRDefault="00CA2ECB" w:rsidP="00D64D23">
      <w:pPr>
        <w:widowControl/>
        <w:numPr>
          <w:ilvl w:val="0"/>
          <w:numId w:val="88"/>
        </w:numPr>
        <w:shd w:val="clear" w:color="auto" w:fill="FFFFFF"/>
        <w:autoSpaceDE/>
        <w:autoSpaceDN/>
        <w:spacing w:before="100" w:beforeAutospacing="1" w:after="100" w:afterAutospacing="1" w:line="276" w:lineRule="auto"/>
        <w:ind w:left="2520"/>
        <w:jc w:val="both"/>
        <w:rPr>
          <w:rFonts w:ascii="Arial" w:hAnsi="Arial" w:cs="Arial"/>
          <w:color w:val="000000"/>
          <w:sz w:val="24"/>
          <w:szCs w:val="24"/>
        </w:rPr>
      </w:pPr>
      <w:r w:rsidRPr="00D64D23">
        <w:rPr>
          <w:rFonts w:ascii="Arial" w:hAnsi="Arial" w:cs="Arial"/>
          <w:color w:val="000000"/>
          <w:sz w:val="24"/>
          <w:szCs w:val="24"/>
          <w:shd w:val="clear" w:color="auto" w:fill="FFFFFF"/>
        </w:rPr>
        <w:t>likely to become hazardous in storage (e.g., perishables, wet materials that might become moldy, items covered in mud);</w:t>
      </w:r>
    </w:p>
    <w:p w14:paraId="31C2CF04" w14:textId="77777777" w:rsidR="00CA2ECB" w:rsidRPr="00D64D23" w:rsidRDefault="00CA2ECB" w:rsidP="00D64D23">
      <w:pPr>
        <w:widowControl/>
        <w:numPr>
          <w:ilvl w:val="0"/>
          <w:numId w:val="89"/>
        </w:numPr>
        <w:shd w:val="clear" w:color="auto" w:fill="FFFFFF"/>
        <w:autoSpaceDE/>
        <w:autoSpaceDN/>
        <w:spacing w:before="100" w:beforeAutospacing="1" w:after="100" w:afterAutospacing="1" w:line="276" w:lineRule="auto"/>
        <w:ind w:left="2520"/>
        <w:jc w:val="both"/>
        <w:rPr>
          <w:rFonts w:ascii="Arial" w:hAnsi="Arial" w:cs="Arial"/>
          <w:color w:val="000000"/>
          <w:sz w:val="24"/>
          <w:szCs w:val="24"/>
        </w:rPr>
      </w:pPr>
      <w:r w:rsidRPr="00D64D23">
        <w:rPr>
          <w:rFonts w:ascii="Arial" w:hAnsi="Arial" w:cs="Arial"/>
          <w:color w:val="000000"/>
          <w:sz w:val="24"/>
          <w:szCs w:val="24"/>
          <w:shd w:val="clear" w:color="auto" w:fill="FFFFFF"/>
        </w:rPr>
        <w:t>practically un-storable, due to large size, weight, or other similar characteristic;</w:t>
      </w:r>
    </w:p>
    <w:p w14:paraId="198C8999" w14:textId="77777777" w:rsidR="00CA2ECB" w:rsidRPr="00D64D23" w:rsidRDefault="00CA2ECB" w:rsidP="00D64D23">
      <w:pPr>
        <w:widowControl/>
        <w:numPr>
          <w:ilvl w:val="0"/>
          <w:numId w:val="90"/>
        </w:numPr>
        <w:shd w:val="clear" w:color="auto" w:fill="FFFFFF"/>
        <w:autoSpaceDE/>
        <w:autoSpaceDN/>
        <w:spacing w:before="100" w:beforeAutospacing="1" w:after="100" w:afterAutospacing="1" w:line="276" w:lineRule="auto"/>
        <w:ind w:left="2520"/>
        <w:jc w:val="both"/>
        <w:rPr>
          <w:rFonts w:ascii="Arial" w:hAnsi="Arial" w:cs="Arial"/>
          <w:color w:val="000000"/>
          <w:sz w:val="24"/>
          <w:szCs w:val="24"/>
        </w:rPr>
      </w:pPr>
      <w:r w:rsidRPr="00D64D23">
        <w:rPr>
          <w:rFonts w:ascii="Arial" w:hAnsi="Arial" w:cs="Arial"/>
          <w:color w:val="000000"/>
          <w:sz w:val="24"/>
          <w:szCs w:val="24"/>
          <w:shd w:val="clear" w:color="auto" w:fill="FFFFFF"/>
        </w:rPr>
        <w:lastRenderedPageBreak/>
        <w:t>contraband or stolen;</w:t>
      </w:r>
    </w:p>
    <w:p w14:paraId="3F876E73" w14:textId="77777777" w:rsidR="00CA2ECB" w:rsidRPr="00D64D23" w:rsidRDefault="00CA2ECB" w:rsidP="00D64D23">
      <w:pPr>
        <w:widowControl/>
        <w:numPr>
          <w:ilvl w:val="0"/>
          <w:numId w:val="91"/>
        </w:numPr>
        <w:shd w:val="clear" w:color="auto" w:fill="FFFFFF"/>
        <w:autoSpaceDE/>
        <w:autoSpaceDN/>
        <w:spacing w:before="100" w:beforeAutospacing="1" w:after="100" w:afterAutospacing="1" w:line="276" w:lineRule="auto"/>
        <w:ind w:left="2520"/>
        <w:jc w:val="both"/>
        <w:rPr>
          <w:rFonts w:ascii="Arial" w:hAnsi="Arial" w:cs="Arial"/>
          <w:color w:val="000000"/>
          <w:sz w:val="24"/>
          <w:szCs w:val="24"/>
        </w:rPr>
      </w:pPr>
      <w:r w:rsidRPr="00D64D23">
        <w:rPr>
          <w:rFonts w:ascii="Arial" w:hAnsi="Arial" w:cs="Arial"/>
          <w:color w:val="000000"/>
          <w:sz w:val="24"/>
          <w:szCs w:val="24"/>
          <w:shd w:val="clear" w:color="auto" w:fill="FFFFFF"/>
        </w:rPr>
        <w:t>is on the City’s current list (as published on the City’s website) of common types of items that, in the experience of City staff, campers regularly abandon during encampment removals, and there is no contrary indication as to the specific item.</w:t>
      </w:r>
    </w:p>
    <w:p w14:paraId="49A510A3" w14:textId="77777777" w:rsidR="00CA2ECB" w:rsidRPr="00D64D23" w:rsidRDefault="00CA2ECB" w:rsidP="00D64D23">
      <w:pPr>
        <w:widowControl/>
        <w:numPr>
          <w:ilvl w:val="0"/>
          <w:numId w:val="92"/>
        </w:numPr>
        <w:shd w:val="clear" w:color="auto" w:fill="FFFFFF"/>
        <w:autoSpaceDE/>
        <w:autoSpaceDN/>
        <w:spacing w:before="100" w:beforeAutospacing="1" w:after="100" w:afterAutospacing="1" w:line="276" w:lineRule="auto"/>
        <w:ind w:left="1320"/>
        <w:jc w:val="both"/>
        <w:rPr>
          <w:rFonts w:ascii="Arial" w:hAnsi="Arial" w:cs="Arial"/>
          <w:color w:val="000000"/>
          <w:sz w:val="24"/>
          <w:szCs w:val="24"/>
        </w:rPr>
      </w:pPr>
      <w:r w:rsidRPr="00D64D23">
        <w:rPr>
          <w:rFonts w:ascii="Arial" w:hAnsi="Arial" w:cs="Arial"/>
          <w:color w:val="000000"/>
          <w:sz w:val="24"/>
          <w:szCs w:val="24"/>
          <w:shd w:val="clear" w:color="auto" w:fill="FFFFFF"/>
        </w:rPr>
        <w:t>Any items taken into storage will be kept in storage for up to 60 days. In addition to information already available on the notice, information about how stored items can be retrieved shall be available on the City of Spokane’s website.</w:t>
      </w:r>
    </w:p>
    <w:p w14:paraId="5C7C1567" w14:textId="77777777" w:rsidR="00CA2ECB" w:rsidRPr="00D64D23" w:rsidRDefault="00CA2ECB" w:rsidP="00D64D23">
      <w:pPr>
        <w:widowControl/>
        <w:numPr>
          <w:ilvl w:val="0"/>
          <w:numId w:val="93"/>
        </w:numPr>
        <w:shd w:val="clear" w:color="auto" w:fill="FFFFFF"/>
        <w:autoSpaceDE/>
        <w:autoSpaceDN/>
        <w:spacing w:before="100" w:beforeAutospacing="1" w:after="100" w:afterAutospacing="1" w:line="276" w:lineRule="auto"/>
        <w:ind w:left="1320"/>
        <w:jc w:val="both"/>
        <w:rPr>
          <w:rFonts w:ascii="Arial" w:hAnsi="Arial" w:cs="Arial"/>
          <w:color w:val="000000"/>
          <w:sz w:val="24"/>
          <w:szCs w:val="24"/>
        </w:rPr>
      </w:pPr>
      <w:r w:rsidRPr="00D64D23">
        <w:rPr>
          <w:rFonts w:ascii="Arial" w:hAnsi="Arial" w:cs="Arial"/>
          <w:color w:val="000000"/>
          <w:sz w:val="24"/>
          <w:szCs w:val="24"/>
          <w:shd w:val="clear" w:color="auto" w:fill="FFFFFF"/>
        </w:rPr>
        <w:t>If the City does not clean up the site within a reasonable period of time, not to exceed five business days from expiration of the 48-hour period, the notice will be disregarded, and a new notice may then be posted.</w:t>
      </w:r>
    </w:p>
    <w:p w14:paraId="1F4E089B" w14:textId="77777777" w:rsidR="00CA2ECB" w:rsidRPr="00D64D23" w:rsidRDefault="00CA2ECB" w:rsidP="00D64D23">
      <w:pPr>
        <w:widowControl/>
        <w:numPr>
          <w:ilvl w:val="0"/>
          <w:numId w:val="94"/>
        </w:numPr>
        <w:shd w:val="clear" w:color="auto" w:fill="FFFFFF"/>
        <w:autoSpaceDE/>
        <w:autoSpaceDN/>
        <w:spacing w:before="100" w:beforeAutospacing="1" w:after="100" w:afterAutospacing="1" w:line="276" w:lineRule="auto"/>
        <w:ind w:left="1320"/>
        <w:jc w:val="both"/>
        <w:rPr>
          <w:rFonts w:ascii="Arial" w:hAnsi="Arial" w:cs="Arial"/>
          <w:color w:val="000000"/>
          <w:sz w:val="24"/>
          <w:szCs w:val="24"/>
        </w:rPr>
      </w:pPr>
      <w:r w:rsidRPr="00D64D23">
        <w:rPr>
          <w:rFonts w:ascii="Arial" w:hAnsi="Arial" w:cs="Arial"/>
          <w:color w:val="000000"/>
          <w:sz w:val="24"/>
          <w:szCs w:val="24"/>
          <w:shd w:val="clear" w:color="auto" w:fill="FFFFFF"/>
        </w:rPr>
        <w:t>Stored items may be retrieved from storage based on a description with sufficient specificity to demonstrate ownership.</w:t>
      </w:r>
    </w:p>
    <w:p w14:paraId="0FACE346" w14:textId="77777777" w:rsidR="00CA2ECB" w:rsidRPr="00D64D23" w:rsidRDefault="00CA2ECB" w:rsidP="00D64D23">
      <w:pPr>
        <w:widowControl/>
        <w:numPr>
          <w:ilvl w:val="0"/>
          <w:numId w:val="95"/>
        </w:numPr>
        <w:shd w:val="clear" w:color="auto" w:fill="FFFFFF"/>
        <w:autoSpaceDE/>
        <w:autoSpaceDN/>
        <w:spacing w:before="100" w:beforeAutospacing="1" w:after="100" w:afterAutospacing="1" w:line="276" w:lineRule="auto"/>
        <w:jc w:val="both"/>
        <w:rPr>
          <w:rFonts w:ascii="Arial" w:hAnsi="Arial" w:cs="Arial"/>
          <w:color w:val="000000"/>
          <w:sz w:val="24"/>
          <w:szCs w:val="24"/>
        </w:rPr>
      </w:pPr>
      <w:r w:rsidRPr="00D64D23">
        <w:rPr>
          <w:rFonts w:ascii="Arial" w:hAnsi="Arial" w:cs="Arial"/>
          <w:color w:val="000000"/>
          <w:sz w:val="24"/>
          <w:szCs w:val="24"/>
          <w:shd w:val="clear" w:color="auto" w:fill="FFFFFF"/>
        </w:rPr>
        <w:t>Occupied Encampments</w:t>
      </w:r>
    </w:p>
    <w:p w14:paraId="7697BA69" w14:textId="77777777" w:rsidR="00CA2ECB" w:rsidRPr="00D64D23" w:rsidRDefault="00CA2ECB" w:rsidP="00D64D23">
      <w:pPr>
        <w:widowControl/>
        <w:shd w:val="clear" w:color="auto" w:fill="FFFFFF"/>
        <w:autoSpaceDE/>
        <w:autoSpaceDN/>
        <w:spacing w:before="100" w:beforeAutospacing="1" w:after="100" w:afterAutospacing="1" w:line="276" w:lineRule="auto"/>
        <w:ind w:left="600"/>
        <w:jc w:val="both"/>
        <w:rPr>
          <w:rFonts w:ascii="Arial" w:hAnsi="Arial" w:cs="Arial"/>
          <w:color w:val="000000"/>
          <w:sz w:val="24"/>
          <w:szCs w:val="24"/>
        </w:rPr>
      </w:pPr>
      <w:r w:rsidRPr="00D64D23">
        <w:rPr>
          <w:rFonts w:ascii="Arial" w:hAnsi="Arial" w:cs="Arial"/>
          <w:color w:val="000000"/>
          <w:sz w:val="24"/>
          <w:szCs w:val="24"/>
          <w:shd w:val="clear" w:color="auto" w:fill="FFFFFF"/>
        </w:rPr>
        <w:t>For occupied encampments, when shelter is available in the City, the City will provide campers with shelter and service information while expediting cleanup and removal of the site.</w:t>
      </w:r>
    </w:p>
    <w:p w14:paraId="35D74103" w14:textId="77777777" w:rsidR="00CA2ECB" w:rsidRPr="00D64D23" w:rsidRDefault="00CA2ECB" w:rsidP="00D64D23">
      <w:pPr>
        <w:widowControl/>
        <w:numPr>
          <w:ilvl w:val="0"/>
          <w:numId w:val="96"/>
        </w:numPr>
        <w:shd w:val="clear" w:color="auto" w:fill="FFFFFF"/>
        <w:autoSpaceDE/>
        <w:autoSpaceDN/>
        <w:spacing w:before="100" w:beforeAutospacing="1" w:after="100" w:afterAutospacing="1" w:line="276" w:lineRule="auto"/>
        <w:ind w:left="1320"/>
        <w:jc w:val="both"/>
        <w:rPr>
          <w:rFonts w:ascii="Arial" w:hAnsi="Arial" w:cs="Arial"/>
          <w:color w:val="000000"/>
          <w:sz w:val="24"/>
          <w:szCs w:val="24"/>
        </w:rPr>
      </w:pPr>
      <w:r w:rsidRPr="00D64D23">
        <w:rPr>
          <w:rFonts w:ascii="Arial" w:hAnsi="Arial" w:cs="Arial"/>
          <w:color w:val="000000"/>
          <w:sz w:val="24"/>
          <w:szCs w:val="24"/>
          <w:shd w:val="clear" w:color="auto" w:fill="FFFFFF"/>
        </w:rPr>
        <w:t>Campers will be directed to remove their belongings from the site.</w:t>
      </w:r>
    </w:p>
    <w:p w14:paraId="1DE5D51A" w14:textId="77777777" w:rsidR="00CA2ECB" w:rsidRPr="00D64D23" w:rsidRDefault="00CA2ECB" w:rsidP="00D64D23">
      <w:pPr>
        <w:widowControl/>
        <w:numPr>
          <w:ilvl w:val="0"/>
          <w:numId w:val="97"/>
        </w:numPr>
        <w:shd w:val="clear" w:color="auto" w:fill="FFFFFF"/>
        <w:autoSpaceDE/>
        <w:autoSpaceDN/>
        <w:spacing w:before="100" w:beforeAutospacing="1" w:after="100" w:afterAutospacing="1" w:line="276" w:lineRule="auto"/>
        <w:ind w:left="1920"/>
        <w:jc w:val="both"/>
        <w:rPr>
          <w:rFonts w:ascii="Arial" w:hAnsi="Arial" w:cs="Arial"/>
          <w:color w:val="000000"/>
          <w:sz w:val="24"/>
          <w:szCs w:val="24"/>
        </w:rPr>
      </w:pPr>
      <w:r w:rsidRPr="00D64D23">
        <w:rPr>
          <w:rFonts w:ascii="Arial" w:hAnsi="Arial" w:cs="Arial"/>
          <w:color w:val="000000"/>
          <w:sz w:val="24"/>
          <w:szCs w:val="24"/>
          <w:shd w:val="clear" w:color="auto" w:fill="FFFFFF"/>
        </w:rPr>
        <w:t>Items that a camper leaves behind will be deemed abandoned.</w:t>
      </w:r>
    </w:p>
    <w:p w14:paraId="152D0517" w14:textId="77777777" w:rsidR="00CA2ECB" w:rsidRPr="00D64D23" w:rsidRDefault="00CA2ECB" w:rsidP="00D64D23">
      <w:pPr>
        <w:widowControl/>
        <w:numPr>
          <w:ilvl w:val="0"/>
          <w:numId w:val="98"/>
        </w:numPr>
        <w:shd w:val="clear" w:color="auto" w:fill="FFFFFF"/>
        <w:autoSpaceDE/>
        <w:autoSpaceDN/>
        <w:spacing w:before="100" w:beforeAutospacing="1" w:after="100" w:afterAutospacing="1" w:line="276" w:lineRule="auto"/>
        <w:ind w:left="1920"/>
        <w:jc w:val="both"/>
        <w:rPr>
          <w:rFonts w:ascii="Arial" w:hAnsi="Arial" w:cs="Arial"/>
          <w:color w:val="000000"/>
          <w:sz w:val="24"/>
          <w:szCs w:val="24"/>
        </w:rPr>
      </w:pPr>
      <w:r w:rsidRPr="00D64D23">
        <w:rPr>
          <w:rFonts w:ascii="Arial" w:hAnsi="Arial" w:cs="Arial"/>
          <w:color w:val="000000"/>
          <w:sz w:val="24"/>
          <w:szCs w:val="24"/>
          <w:shd w:val="clear" w:color="auto" w:fill="FFFFFF"/>
        </w:rPr>
        <w:t>Requests for additional time or assistance to remove items will be evaluated for reasonableness and, if reasonable, accommodated to the extent practicable.</w:t>
      </w:r>
    </w:p>
    <w:p w14:paraId="7B28F122" w14:textId="77777777" w:rsidR="00CA2ECB" w:rsidRPr="00D64D23" w:rsidRDefault="00CA2ECB" w:rsidP="00D64D23">
      <w:pPr>
        <w:widowControl/>
        <w:numPr>
          <w:ilvl w:val="0"/>
          <w:numId w:val="99"/>
        </w:numPr>
        <w:shd w:val="clear" w:color="auto" w:fill="FFFFFF"/>
        <w:autoSpaceDE/>
        <w:autoSpaceDN/>
        <w:spacing w:before="100" w:beforeAutospacing="1" w:after="100" w:afterAutospacing="1" w:line="276" w:lineRule="auto"/>
        <w:ind w:left="1320"/>
        <w:jc w:val="both"/>
        <w:rPr>
          <w:rFonts w:ascii="Arial" w:hAnsi="Arial" w:cs="Arial"/>
          <w:color w:val="000000"/>
          <w:sz w:val="24"/>
          <w:szCs w:val="24"/>
        </w:rPr>
      </w:pPr>
      <w:r w:rsidRPr="00D64D23">
        <w:rPr>
          <w:rFonts w:ascii="Arial" w:hAnsi="Arial" w:cs="Arial"/>
          <w:color w:val="000000"/>
          <w:sz w:val="24"/>
          <w:szCs w:val="24"/>
          <w:shd w:val="clear" w:color="auto" w:fill="FFFFFF"/>
        </w:rPr>
        <w:t>A separate and unclaimed portion of an otherwise occupied encampment will be treated as an unoccupied encampment per Section A above.</w:t>
      </w:r>
    </w:p>
    <w:p w14:paraId="6CB7A4E1" w14:textId="77777777" w:rsidR="00CA2ECB" w:rsidRPr="00D64D23" w:rsidRDefault="00CA2ECB" w:rsidP="00D64D23">
      <w:pPr>
        <w:widowControl/>
        <w:numPr>
          <w:ilvl w:val="0"/>
          <w:numId w:val="100"/>
        </w:numPr>
        <w:shd w:val="clear" w:color="auto" w:fill="FFFFFF"/>
        <w:autoSpaceDE/>
        <w:autoSpaceDN/>
        <w:spacing w:before="100" w:beforeAutospacing="1" w:after="100" w:afterAutospacing="1" w:line="276" w:lineRule="auto"/>
        <w:jc w:val="both"/>
        <w:rPr>
          <w:rFonts w:ascii="Arial" w:hAnsi="Arial" w:cs="Arial"/>
          <w:color w:val="000000"/>
          <w:sz w:val="24"/>
          <w:szCs w:val="24"/>
        </w:rPr>
      </w:pPr>
      <w:r w:rsidRPr="00D64D23">
        <w:rPr>
          <w:rFonts w:ascii="Arial" w:hAnsi="Arial" w:cs="Arial"/>
          <w:color w:val="000000"/>
          <w:sz w:val="24"/>
          <w:szCs w:val="24"/>
          <w:shd w:val="clear" w:color="auto" w:fill="FFFFFF"/>
        </w:rPr>
        <w:t>Prioritized Removals Expedited</w:t>
      </w:r>
    </w:p>
    <w:p w14:paraId="5C3D2B92" w14:textId="77777777" w:rsidR="00CA2ECB" w:rsidRPr="00D64D23" w:rsidRDefault="00CA2ECB" w:rsidP="00D64D23">
      <w:pPr>
        <w:widowControl/>
        <w:numPr>
          <w:ilvl w:val="0"/>
          <w:numId w:val="101"/>
        </w:numPr>
        <w:shd w:val="clear" w:color="auto" w:fill="FFFFFF"/>
        <w:autoSpaceDE/>
        <w:autoSpaceDN/>
        <w:spacing w:before="100" w:beforeAutospacing="1" w:after="100" w:afterAutospacing="1" w:line="276" w:lineRule="auto"/>
        <w:ind w:left="1320"/>
        <w:jc w:val="both"/>
        <w:rPr>
          <w:rFonts w:ascii="Arial" w:hAnsi="Arial" w:cs="Arial"/>
          <w:color w:val="000000"/>
          <w:sz w:val="24"/>
          <w:szCs w:val="24"/>
        </w:rPr>
      </w:pPr>
      <w:r w:rsidRPr="00D64D23">
        <w:rPr>
          <w:rFonts w:ascii="Arial" w:hAnsi="Arial" w:cs="Arial"/>
          <w:color w:val="000000"/>
          <w:sz w:val="24"/>
          <w:szCs w:val="24"/>
          <w:shd w:val="clear" w:color="auto" w:fill="FFFFFF"/>
        </w:rPr>
        <w:t>The City will prioritize and expedite the removal of an encampment, whether occupied or unoccupied, if any of the following conditions is observed or reasonably suspected in connection with an encampment:</w:t>
      </w:r>
    </w:p>
    <w:p w14:paraId="4A054933" w14:textId="77777777" w:rsidR="00CA2ECB" w:rsidRPr="00D64D23" w:rsidRDefault="00CA2ECB" w:rsidP="00D64D23">
      <w:pPr>
        <w:widowControl/>
        <w:numPr>
          <w:ilvl w:val="1"/>
          <w:numId w:val="102"/>
        </w:numPr>
        <w:shd w:val="clear" w:color="auto" w:fill="FFFFFF"/>
        <w:autoSpaceDE/>
        <w:autoSpaceDN/>
        <w:spacing w:before="100" w:beforeAutospacing="1" w:after="100" w:afterAutospacing="1" w:line="276" w:lineRule="auto"/>
        <w:ind w:left="2040"/>
        <w:jc w:val="both"/>
        <w:rPr>
          <w:rFonts w:ascii="Arial" w:hAnsi="Arial" w:cs="Arial"/>
          <w:color w:val="000000"/>
          <w:sz w:val="24"/>
          <w:szCs w:val="24"/>
        </w:rPr>
      </w:pPr>
      <w:r w:rsidRPr="00D64D23">
        <w:rPr>
          <w:rFonts w:ascii="Arial" w:hAnsi="Arial" w:cs="Arial"/>
          <w:color w:val="000000"/>
          <w:sz w:val="24"/>
          <w:szCs w:val="24"/>
          <w:shd w:val="clear" w:color="auto" w:fill="FFFFFF"/>
        </w:rPr>
        <w:lastRenderedPageBreak/>
        <w:t>physical threats or violence;</w:t>
      </w:r>
    </w:p>
    <w:p w14:paraId="7A6E263F" w14:textId="77777777" w:rsidR="00CA2ECB" w:rsidRPr="00D64D23" w:rsidRDefault="00CA2ECB" w:rsidP="00D64D23">
      <w:pPr>
        <w:widowControl/>
        <w:numPr>
          <w:ilvl w:val="1"/>
          <w:numId w:val="103"/>
        </w:numPr>
        <w:shd w:val="clear" w:color="auto" w:fill="FFFFFF"/>
        <w:autoSpaceDE/>
        <w:autoSpaceDN/>
        <w:spacing w:before="100" w:beforeAutospacing="1" w:after="100" w:afterAutospacing="1" w:line="276" w:lineRule="auto"/>
        <w:ind w:left="2040"/>
        <w:jc w:val="both"/>
        <w:rPr>
          <w:rFonts w:ascii="Arial" w:hAnsi="Arial" w:cs="Arial"/>
          <w:color w:val="000000"/>
          <w:sz w:val="24"/>
          <w:szCs w:val="24"/>
        </w:rPr>
      </w:pPr>
      <w:r w:rsidRPr="00D64D23">
        <w:rPr>
          <w:rFonts w:ascii="Arial" w:hAnsi="Arial" w:cs="Arial"/>
          <w:color w:val="000000"/>
          <w:sz w:val="24"/>
          <w:szCs w:val="24"/>
          <w:shd w:val="clear" w:color="auto" w:fill="FFFFFF"/>
        </w:rPr>
        <w:t>criminal activity not inherent in the act of unauthorized camping (e.g., drug use or sales, theft, sex trafficking);</w:t>
      </w:r>
    </w:p>
    <w:p w14:paraId="111A430A" w14:textId="77777777" w:rsidR="00CA2ECB" w:rsidRPr="00D64D23" w:rsidRDefault="00CA2ECB" w:rsidP="00D64D23">
      <w:pPr>
        <w:widowControl/>
        <w:numPr>
          <w:ilvl w:val="1"/>
          <w:numId w:val="104"/>
        </w:numPr>
        <w:shd w:val="clear" w:color="auto" w:fill="FFFFFF"/>
        <w:autoSpaceDE/>
        <w:autoSpaceDN/>
        <w:spacing w:before="100" w:beforeAutospacing="1" w:after="100" w:afterAutospacing="1" w:line="276" w:lineRule="auto"/>
        <w:ind w:left="2040"/>
        <w:jc w:val="both"/>
        <w:rPr>
          <w:rFonts w:ascii="Arial" w:hAnsi="Arial" w:cs="Arial"/>
          <w:color w:val="000000"/>
          <w:sz w:val="24"/>
          <w:szCs w:val="24"/>
        </w:rPr>
      </w:pPr>
      <w:r w:rsidRPr="00D64D23">
        <w:rPr>
          <w:rFonts w:ascii="Arial" w:hAnsi="Arial" w:cs="Arial"/>
          <w:color w:val="000000"/>
          <w:sz w:val="24"/>
          <w:szCs w:val="24"/>
          <w:shd w:val="clear" w:color="auto" w:fill="FFFFFF"/>
        </w:rPr>
        <w:t>a condition that significantly increases the likelihood of disease or the spread of disease (e.g., rodents, exposed meat, human waste);</w:t>
      </w:r>
    </w:p>
    <w:p w14:paraId="5B090D03" w14:textId="77777777" w:rsidR="00CA2ECB" w:rsidRPr="00D64D23" w:rsidRDefault="00CA2ECB" w:rsidP="00D64D23">
      <w:pPr>
        <w:widowControl/>
        <w:numPr>
          <w:ilvl w:val="1"/>
          <w:numId w:val="105"/>
        </w:numPr>
        <w:shd w:val="clear" w:color="auto" w:fill="FFFFFF"/>
        <w:autoSpaceDE/>
        <w:autoSpaceDN/>
        <w:spacing w:before="100" w:beforeAutospacing="1" w:after="100" w:afterAutospacing="1" w:line="276" w:lineRule="auto"/>
        <w:ind w:left="2040"/>
        <w:jc w:val="both"/>
        <w:rPr>
          <w:rFonts w:ascii="Arial" w:hAnsi="Arial" w:cs="Arial"/>
          <w:color w:val="000000"/>
          <w:sz w:val="24"/>
          <w:szCs w:val="24"/>
        </w:rPr>
      </w:pPr>
      <w:r w:rsidRPr="00D64D23">
        <w:rPr>
          <w:rFonts w:ascii="Arial" w:hAnsi="Arial" w:cs="Arial"/>
          <w:color w:val="000000"/>
          <w:sz w:val="24"/>
          <w:szCs w:val="24"/>
          <w:shd w:val="clear" w:color="auto" w:fill="FFFFFF"/>
        </w:rPr>
        <w:t>a condition that presents a significant risk of bodily injury or death (e.g., discarded needles, vehicular traffic, weapons);</w:t>
      </w:r>
    </w:p>
    <w:p w14:paraId="4617F514" w14:textId="77777777" w:rsidR="00CA2ECB" w:rsidRPr="00D64D23" w:rsidRDefault="00CA2ECB" w:rsidP="00D64D23">
      <w:pPr>
        <w:widowControl/>
        <w:numPr>
          <w:ilvl w:val="1"/>
          <w:numId w:val="106"/>
        </w:numPr>
        <w:shd w:val="clear" w:color="auto" w:fill="FFFFFF"/>
        <w:autoSpaceDE/>
        <w:autoSpaceDN/>
        <w:spacing w:before="100" w:beforeAutospacing="1" w:after="100" w:afterAutospacing="1" w:line="276" w:lineRule="auto"/>
        <w:ind w:left="2040"/>
        <w:jc w:val="both"/>
        <w:rPr>
          <w:rFonts w:ascii="Arial" w:hAnsi="Arial" w:cs="Arial"/>
          <w:color w:val="000000"/>
          <w:sz w:val="24"/>
          <w:szCs w:val="24"/>
        </w:rPr>
      </w:pPr>
      <w:r w:rsidRPr="00D64D23">
        <w:rPr>
          <w:rFonts w:ascii="Arial" w:hAnsi="Arial" w:cs="Arial"/>
          <w:color w:val="000000"/>
          <w:sz w:val="24"/>
          <w:szCs w:val="24"/>
          <w:shd w:val="clear" w:color="auto" w:fill="FFFFFF"/>
        </w:rPr>
        <w:t>any other substantial threat to public health or safety;</w:t>
      </w:r>
    </w:p>
    <w:p w14:paraId="4DC48EF6" w14:textId="77777777" w:rsidR="00CA2ECB" w:rsidRPr="00D64D23" w:rsidRDefault="00CA2ECB" w:rsidP="00D64D23">
      <w:pPr>
        <w:widowControl/>
        <w:numPr>
          <w:ilvl w:val="1"/>
          <w:numId w:val="107"/>
        </w:numPr>
        <w:shd w:val="clear" w:color="auto" w:fill="FFFFFF"/>
        <w:autoSpaceDE/>
        <w:autoSpaceDN/>
        <w:spacing w:before="100" w:beforeAutospacing="1" w:after="100" w:afterAutospacing="1" w:line="276" w:lineRule="auto"/>
        <w:ind w:left="2040"/>
        <w:jc w:val="both"/>
        <w:rPr>
          <w:rFonts w:ascii="Arial" w:hAnsi="Arial" w:cs="Arial"/>
          <w:color w:val="000000"/>
          <w:sz w:val="24"/>
          <w:szCs w:val="24"/>
        </w:rPr>
      </w:pPr>
      <w:r w:rsidRPr="00D64D23">
        <w:rPr>
          <w:rFonts w:ascii="Arial" w:hAnsi="Arial" w:cs="Arial"/>
          <w:color w:val="000000"/>
          <w:sz w:val="24"/>
          <w:szCs w:val="24"/>
          <w:shd w:val="clear" w:color="auto" w:fill="FFFFFF"/>
        </w:rPr>
        <w:t>damage (including potential or foreseeable damage) to the natural environment of environmentally critical areas;</w:t>
      </w:r>
    </w:p>
    <w:p w14:paraId="7EADD6EF" w14:textId="77777777" w:rsidR="00CA2ECB" w:rsidRPr="00D64D23" w:rsidRDefault="00CA2ECB" w:rsidP="00D64D23">
      <w:pPr>
        <w:widowControl/>
        <w:numPr>
          <w:ilvl w:val="1"/>
          <w:numId w:val="108"/>
        </w:numPr>
        <w:shd w:val="clear" w:color="auto" w:fill="FFFFFF"/>
        <w:autoSpaceDE/>
        <w:autoSpaceDN/>
        <w:spacing w:before="100" w:beforeAutospacing="1" w:after="100" w:afterAutospacing="1" w:line="276" w:lineRule="auto"/>
        <w:ind w:left="2040"/>
        <w:jc w:val="both"/>
        <w:rPr>
          <w:rFonts w:ascii="Arial" w:hAnsi="Arial" w:cs="Arial"/>
          <w:color w:val="000000"/>
          <w:sz w:val="24"/>
          <w:szCs w:val="24"/>
        </w:rPr>
      </w:pPr>
      <w:r w:rsidRPr="00D64D23">
        <w:rPr>
          <w:rFonts w:ascii="Arial" w:hAnsi="Arial" w:cs="Arial"/>
          <w:color w:val="000000"/>
          <w:sz w:val="24"/>
          <w:szCs w:val="24"/>
          <w:shd w:val="clear" w:color="auto" w:fill="FFFFFF"/>
        </w:rPr>
        <w:t>significant amounts of trash;</w:t>
      </w:r>
    </w:p>
    <w:p w14:paraId="33D1BFB4" w14:textId="77777777" w:rsidR="00CA2ECB" w:rsidRPr="00D64D23" w:rsidRDefault="00CA2ECB" w:rsidP="00D64D23">
      <w:pPr>
        <w:widowControl/>
        <w:numPr>
          <w:ilvl w:val="1"/>
          <w:numId w:val="109"/>
        </w:numPr>
        <w:shd w:val="clear" w:color="auto" w:fill="FFFFFF"/>
        <w:autoSpaceDE/>
        <w:autoSpaceDN/>
        <w:spacing w:before="100" w:beforeAutospacing="1" w:after="100" w:afterAutospacing="1" w:line="276" w:lineRule="auto"/>
        <w:ind w:left="2040"/>
        <w:jc w:val="both"/>
        <w:rPr>
          <w:rFonts w:ascii="Arial" w:hAnsi="Arial" w:cs="Arial"/>
          <w:color w:val="000000"/>
          <w:sz w:val="24"/>
          <w:szCs w:val="24"/>
        </w:rPr>
      </w:pPr>
      <w:r w:rsidRPr="00D64D23">
        <w:rPr>
          <w:rFonts w:ascii="Arial" w:hAnsi="Arial" w:cs="Arial"/>
          <w:color w:val="000000"/>
          <w:sz w:val="24"/>
          <w:szCs w:val="24"/>
          <w:shd w:val="clear" w:color="auto" w:fill="FFFFFF"/>
        </w:rPr>
        <w:t>significant disruption to a primary intended use of public property (e.g., blocking a doorway, on a sports field or court; obstructing a large portion of a sidewalk);</w:t>
      </w:r>
    </w:p>
    <w:p w14:paraId="6A0D6412" w14:textId="77777777" w:rsidR="00CA2ECB" w:rsidRPr="00D64D23" w:rsidRDefault="00CA2ECB" w:rsidP="00D64D23">
      <w:pPr>
        <w:widowControl/>
        <w:numPr>
          <w:ilvl w:val="1"/>
          <w:numId w:val="110"/>
        </w:numPr>
        <w:shd w:val="clear" w:color="auto" w:fill="FFFFFF"/>
        <w:autoSpaceDE/>
        <w:autoSpaceDN/>
        <w:spacing w:before="100" w:beforeAutospacing="1" w:after="100" w:afterAutospacing="1" w:line="276" w:lineRule="auto"/>
        <w:ind w:left="2040"/>
        <w:jc w:val="both"/>
        <w:rPr>
          <w:rFonts w:ascii="Arial" w:hAnsi="Arial" w:cs="Arial"/>
          <w:color w:val="000000"/>
          <w:sz w:val="24"/>
          <w:szCs w:val="24"/>
        </w:rPr>
      </w:pPr>
      <w:r w:rsidRPr="00D64D23">
        <w:rPr>
          <w:rFonts w:ascii="Arial" w:hAnsi="Arial" w:cs="Arial"/>
          <w:color w:val="000000"/>
          <w:sz w:val="24"/>
          <w:szCs w:val="24"/>
          <w:shd w:val="clear" w:color="auto" w:fill="FFFFFF"/>
        </w:rPr>
        <w:t>occupation of an area in which the public is not allowed to be present during the times camping is occurring.</w:t>
      </w:r>
    </w:p>
    <w:p w14:paraId="1EC508B1" w14:textId="77777777" w:rsidR="00CA2ECB" w:rsidRPr="00D64D23" w:rsidRDefault="00CA2ECB" w:rsidP="00D64D23">
      <w:pPr>
        <w:widowControl/>
        <w:numPr>
          <w:ilvl w:val="0"/>
          <w:numId w:val="111"/>
        </w:numPr>
        <w:shd w:val="clear" w:color="auto" w:fill="FFFFFF"/>
        <w:autoSpaceDE/>
        <w:autoSpaceDN/>
        <w:spacing w:before="100" w:beforeAutospacing="1" w:after="100" w:afterAutospacing="1" w:line="276" w:lineRule="auto"/>
        <w:ind w:left="1320"/>
        <w:jc w:val="both"/>
        <w:rPr>
          <w:rFonts w:ascii="Arial" w:hAnsi="Arial" w:cs="Arial"/>
          <w:color w:val="000000"/>
          <w:sz w:val="24"/>
          <w:szCs w:val="24"/>
        </w:rPr>
      </w:pPr>
      <w:r w:rsidRPr="00D64D23">
        <w:rPr>
          <w:rFonts w:ascii="Arial" w:hAnsi="Arial" w:cs="Arial"/>
          <w:color w:val="000000"/>
          <w:sz w:val="24"/>
          <w:szCs w:val="24"/>
          <w:shd w:val="clear" w:color="auto" w:fill="FFFFFF"/>
        </w:rPr>
        <w:t>Any of the factors enumerated in the above section that are observed at an encampment that is the subject of removal shall be documented with a specific description, which may include a police report, and available photographic or videographic evidence including footage from body worn cameras. In addition to documentation, the police officer or other person responsible for documentation shall include a statement indicating whether such conditions place the public at risk and how removal of the encampment is related to preservation of public health or safety.</w:t>
      </w:r>
    </w:p>
    <w:p w14:paraId="07EB3556" w14:textId="77777777" w:rsidR="00CA2ECB" w:rsidRPr="00D64D23" w:rsidRDefault="00CA2ECB" w:rsidP="00D64D23">
      <w:pPr>
        <w:widowControl/>
        <w:numPr>
          <w:ilvl w:val="0"/>
          <w:numId w:val="112"/>
        </w:numPr>
        <w:shd w:val="clear" w:color="auto" w:fill="FFFFFF"/>
        <w:autoSpaceDE/>
        <w:autoSpaceDN/>
        <w:spacing w:before="100" w:beforeAutospacing="1" w:after="100" w:afterAutospacing="1" w:line="276" w:lineRule="auto"/>
        <w:jc w:val="both"/>
        <w:rPr>
          <w:rFonts w:ascii="Arial" w:hAnsi="Arial" w:cs="Arial"/>
          <w:color w:val="000000"/>
          <w:sz w:val="24"/>
          <w:szCs w:val="24"/>
        </w:rPr>
      </w:pPr>
      <w:r w:rsidRPr="00D64D23">
        <w:rPr>
          <w:rFonts w:ascii="Arial" w:hAnsi="Arial" w:cs="Arial"/>
          <w:color w:val="000000"/>
          <w:sz w:val="24"/>
          <w:szCs w:val="24"/>
          <w:shd w:val="clear" w:color="auto" w:fill="FFFFFF"/>
        </w:rPr>
        <w:t>Other Expedited Removals</w:t>
      </w:r>
    </w:p>
    <w:p w14:paraId="6569DF35" w14:textId="67710756" w:rsidR="00CA2ECB" w:rsidRPr="00D64D23" w:rsidRDefault="00A54DEF" w:rsidP="00D64D23">
      <w:pPr>
        <w:widowControl/>
        <w:shd w:val="clear" w:color="auto" w:fill="FFFFFF"/>
        <w:autoSpaceDE/>
        <w:autoSpaceDN/>
        <w:spacing w:before="100" w:beforeAutospacing="1" w:after="100" w:afterAutospacing="1" w:line="276" w:lineRule="auto"/>
        <w:ind w:left="648" w:hanging="288"/>
        <w:jc w:val="both"/>
        <w:rPr>
          <w:rFonts w:ascii="Arial" w:hAnsi="Arial" w:cs="Arial"/>
          <w:color w:val="000000"/>
          <w:sz w:val="24"/>
          <w:szCs w:val="24"/>
        </w:rPr>
      </w:pPr>
      <w:r w:rsidRPr="00D64D23">
        <w:rPr>
          <w:rFonts w:ascii="Arial" w:hAnsi="Arial" w:cs="Arial"/>
          <w:color w:val="000000"/>
          <w:sz w:val="24"/>
          <w:szCs w:val="24"/>
          <w:u w:val="single"/>
          <w:shd w:val="clear" w:color="auto" w:fill="FFFFFF"/>
        </w:rPr>
        <w:t>1</w:t>
      </w:r>
      <w:r w:rsidRPr="00D64D23">
        <w:rPr>
          <w:rFonts w:ascii="Arial" w:hAnsi="Arial" w:cs="Arial"/>
          <w:color w:val="000000"/>
          <w:sz w:val="24"/>
          <w:szCs w:val="24"/>
          <w:shd w:val="clear" w:color="auto" w:fill="FFFFFF"/>
        </w:rPr>
        <w:t xml:space="preserve">. </w:t>
      </w:r>
      <w:r w:rsidR="00CA2ECB" w:rsidRPr="00D64D23">
        <w:rPr>
          <w:rFonts w:ascii="Arial" w:hAnsi="Arial" w:cs="Arial"/>
          <w:color w:val="000000"/>
          <w:sz w:val="24"/>
          <w:szCs w:val="24"/>
          <w:shd w:val="clear" w:color="auto" w:fill="FFFFFF"/>
        </w:rPr>
        <w:t>The following types of encampments are subject to expedited removal whether the encampment is occupied or unoccupied:</w:t>
      </w:r>
    </w:p>
    <w:p w14:paraId="29A4F296" w14:textId="77777777" w:rsidR="00CA2ECB" w:rsidRPr="00D64D23" w:rsidRDefault="00CA2ECB" w:rsidP="00D64D23">
      <w:pPr>
        <w:widowControl/>
        <w:numPr>
          <w:ilvl w:val="0"/>
          <w:numId w:val="113"/>
        </w:numPr>
        <w:shd w:val="clear" w:color="auto" w:fill="FFFFFF"/>
        <w:autoSpaceDE/>
        <w:autoSpaceDN/>
        <w:spacing w:before="100" w:beforeAutospacing="1" w:after="100" w:afterAutospacing="1" w:line="276" w:lineRule="auto"/>
        <w:ind w:left="1920"/>
        <w:jc w:val="both"/>
        <w:rPr>
          <w:rFonts w:ascii="Arial" w:hAnsi="Arial" w:cs="Arial"/>
          <w:color w:val="000000"/>
          <w:sz w:val="24"/>
          <w:szCs w:val="24"/>
        </w:rPr>
      </w:pPr>
      <w:r w:rsidRPr="00D64D23">
        <w:rPr>
          <w:rFonts w:ascii="Arial" w:hAnsi="Arial" w:cs="Arial"/>
          <w:color w:val="000000"/>
          <w:sz w:val="24"/>
          <w:szCs w:val="24"/>
          <w:shd w:val="clear" w:color="auto" w:fill="FFFFFF"/>
        </w:rPr>
        <w:t>An encampment in an area the public is not allowed to access at the time of removal, with clear signage to that effect.</w:t>
      </w:r>
    </w:p>
    <w:p w14:paraId="37FB2169" w14:textId="77777777" w:rsidR="00CA2ECB" w:rsidRPr="00D64D23" w:rsidRDefault="00CA2ECB" w:rsidP="00D64D23">
      <w:pPr>
        <w:widowControl/>
        <w:numPr>
          <w:ilvl w:val="0"/>
          <w:numId w:val="114"/>
        </w:numPr>
        <w:shd w:val="clear" w:color="auto" w:fill="FFFFFF"/>
        <w:autoSpaceDE/>
        <w:autoSpaceDN/>
        <w:spacing w:before="100" w:beforeAutospacing="1" w:after="100" w:afterAutospacing="1" w:line="276" w:lineRule="auto"/>
        <w:ind w:left="1920"/>
        <w:jc w:val="both"/>
        <w:rPr>
          <w:rFonts w:ascii="Arial" w:hAnsi="Arial" w:cs="Arial"/>
          <w:color w:val="000000"/>
          <w:sz w:val="24"/>
          <w:szCs w:val="24"/>
        </w:rPr>
      </w:pPr>
      <w:r w:rsidRPr="00D64D23">
        <w:rPr>
          <w:rFonts w:ascii="Arial" w:hAnsi="Arial" w:cs="Arial"/>
          <w:color w:val="000000"/>
          <w:sz w:val="24"/>
          <w:szCs w:val="24"/>
          <w:shd w:val="clear" w:color="auto" w:fill="FFFFFF"/>
        </w:rPr>
        <w:lastRenderedPageBreak/>
        <w:t>An encampment in an area that has been clearly signed as specially off-limits to camping and subject to expedited removal.</w:t>
      </w:r>
    </w:p>
    <w:p w14:paraId="383D8679" w14:textId="77777777" w:rsidR="00CA2ECB" w:rsidRPr="00D64D23" w:rsidRDefault="00CA2ECB" w:rsidP="00D64D23">
      <w:pPr>
        <w:widowControl/>
        <w:numPr>
          <w:ilvl w:val="0"/>
          <w:numId w:val="115"/>
        </w:numPr>
        <w:shd w:val="clear" w:color="auto" w:fill="FFFFFF"/>
        <w:autoSpaceDE/>
        <w:autoSpaceDN/>
        <w:spacing w:before="100" w:beforeAutospacing="1" w:after="100" w:afterAutospacing="1" w:line="276" w:lineRule="auto"/>
        <w:ind w:left="1920"/>
        <w:jc w:val="both"/>
        <w:rPr>
          <w:rFonts w:ascii="Arial" w:hAnsi="Arial" w:cs="Arial"/>
          <w:color w:val="000000"/>
          <w:sz w:val="24"/>
          <w:szCs w:val="24"/>
        </w:rPr>
      </w:pPr>
      <w:r w:rsidRPr="00D64D23">
        <w:rPr>
          <w:rFonts w:ascii="Arial" w:hAnsi="Arial" w:cs="Arial"/>
          <w:color w:val="000000"/>
          <w:sz w:val="24"/>
          <w:szCs w:val="24"/>
          <w:shd w:val="clear" w:color="auto" w:fill="FFFFFF"/>
        </w:rPr>
        <w:t>An encampment that significantly disrupts a primary intended use of public property (e.g., blocking a doorway, on a sports field or court, or obstructing a large portion of a sidewalk).</w:t>
      </w:r>
    </w:p>
    <w:p w14:paraId="2B5C94D1" w14:textId="77777777" w:rsidR="00CA2ECB" w:rsidRPr="00D64D23" w:rsidRDefault="00CA2ECB" w:rsidP="00D64D23">
      <w:pPr>
        <w:widowControl/>
        <w:numPr>
          <w:ilvl w:val="0"/>
          <w:numId w:val="116"/>
        </w:numPr>
        <w:shd w:val="clear" w:color="auto" w:fill="FFFFFF"/>
        <w:autoSpaceDE/>
        <w:autoSpaceDN/>
        <w:spacing w:before="100" w:beforeAutospacing="1" w:after="100" w:afterAutospacing="1" w:line="276" w:lineRule="auto"/>
        <w:ind w:left="1920"/>
        <w:jc w:val="both"/>
        <w:rPr>
          <w:rFonts w:ascii="Arial" w:hAnsi="Arial" w:cs="Arial"/>
          <w:color w:val="000000"/>
          <w:sz w:val="24"/>
          <w:szCs w:val="24"/>
        </w:rPr>
      </w:pPr>
      <w:r w:rsidRPr="00D64D23">
        <w:rPr>
          <w:rFonts w:ascii="Arial" w:hAnsi="Arial" w:cs="Arial"/>
          <w:color w:val="000000"/>
          <w:sz w:val="24"/>
          <w:szCs w:val="24"/>
          <w:shd w:val="clear" w:color="auto" w:fill="FFFFFF"/>
        </w:rPr>
        <w:t>An encampment that poses a significant risk of bodily injury (e.g., directly adjacent to vehicular traffic, requires walking across highway traffic to access).</w:t>
      </w:r>
    </w:p>
    <w:p w14:paraId="19C5ECFF" w14:textId="77777777" w:rsidR="00CA2ECB" w:rsidRPr="00D64D23" w:rsidRDefault="00CA2ECB" w:rsidP="00D64D23">
      <w:pPr>
        <w:widowControl/>
        <w:numPr>
          <w:ilvl w:val="0"/>
          <w:numId w:val="117"/>
        </w:numPr>
        <w:shd w:val="clear" w:color="auto" w:fill="FFFFFF"/>
        <w:autoSpaceDE/>
        <w:autoSpaceDN/>
        <w:spacing w:before="100" w:beforeAutospacing="1" w:after="100" w:afterAutospacing="1" w:line="276" w:lineRule="auto"/>
        <w:ind w:left="1920"/>
        <w:jc w:val="both"/>
        <w:rPr>
          <w:rFonts w:ascii="Arial" w:hAnsi="Arial" w:cs="Arial"/>
          <w:color w:val="000000"/>
          <w:sz w:val="24"/>
          <w:szCs w:val="24"/>
        </w:rPr>
      </w:pPr>
      <w:r w:rsidRPr="00D64D23">
        <w:rPr>
          <w:rFonts w:ascii="Arial" w:hAnsi="Arial" w:cs="Arial"/>
          <w:color w:val="000000"/>
          <w:sz w:val="24"/>
          <w:szCs w:val="24"/>
          <w:shd w:val="clear" w:color="auto" w:fill="FFFFFF"/>
        </w:rPr>
        <w:t>An encampment that appears to have been entirely abandoned (e.g., no persons present, no items of obvious value, overrun with litter).</w:t>
      </w:r>
    </w:p>
    <w:p w14:paraId="5921A8A9" w14:textId="249471BA" w:rsidR="00CA2ECB" w:rsidRPr="00D64D23" w:rsidRDefault="00CA2ECB" w:rsidP="00D64D23">
      <w:pPr>
        <w:widowControl/>
        <w:numPr>
          <w:ilvl w:val="0"/>
          <w:numId w:val="118"/>
        </w:numPr>
        <w:shd w:val="clear" w:color="auto" w:fill="FFFFFF"/>
        <w:autoSpaceDE/>
        <w:autoSpaceDN/>
        <w:spacing w:before="100" w:beforeAutospacing="1" w:after="100" w:afterAutospacing="1" w:line="276" w:lineRule="auto"/>
        <w:ind w:left="1920"/>
        <w:jc w:val="both"/>
        <w:rPr>
          <w:rFonts w:ascii="Arial" w:hAnsi="Arial" w:cs="Arial"/>
          <w:color w:val="000000"/>
          <w:sz w:val="24"/>
          <w:szCs w:val="24"/>
        </w:rPr>
      </w:pPr>
      <w:r w:rsidRPr="00D64D23">
        <w:rPr>
          <w:rFonts w:ascii="Arial" w:hAnsi="Arial" w:cs="Arial"/>
          <w:color w:val="000000"/>
          <w:sz w:val="24"/>
          <w:szCs w:val="24"/>
          <w:shd w:val="clear" w:color="auto" w:fill="FFFFFF"/>
        </w:rPr>
        <w:t xml:space="preserve">An encampment prohibited under </w:t>
      </w:r>
      <w:r w:rsidR="00C403A1" w:rsidRPr="00D64D23">
        <w:rPr>
          <w:rFonts w:ascii="Arial" w:hAnsi="Arial" w:cs="Arial"/>
          <w:color w:val="000000"/>
          <w:sz w:val="24"/>
          <w:szCs w:val="24"/>
          <w:shd w:val="clear" w:color="auto" w:fill="FFFFFF"/>
        </w:rPr>
        <w:t>((</w:t>
      </w:r>
      <w:r w:rsidRPr="00D64D23">
        <w:rPr>
          <w:rFonts w:ascii="Arial" w:hAnsi="Arial" w:cs="Arial"/>
          <w:strike/>
          <w:color w:val="000000"/>
          <w:sz w:val="24"/>
          <w:szCs w:val="24"/>
          <w:shd w:val="clear" w:color="auto" w:fill="FFFFFF"/>
        </w:rPr>
        <w:t>SMC</w:t>
      </w:r>
      <w:r w:rsidRPr="00D64D23">
        <w:rPr>
          <w:rFonts w:ascii="Arial" w:hAnsi="Arial" w:cs="Arial"/>
          <w:color w:val="000000"/>
          <w:sz w:val="24"/>
          <w:szCs w:val="24"/>
          <w:shd w:val="clear" w:color="auto" w:fill="FFFFFF"/>
        </w:rPr>
        <w:t> </w:t>
      </w:r>
      <w:r w:rsidRPr="00D64D23">
        <w:rPr>
          <w:rFonts w:ascii="Arial" w:hAnsi="Arial" w:cs="Arial"/>
          <w:strike/>
          <w:color w:val="000000"/>
          <w:sz w:val="24"/>
          <w:szCs w:val="24"/>
          <w:shd w:val="clear" w:color="auto" w:fill="FFFFFF"/>
        </w:rPr>
        <w:t>12.02.1011</w:t>
      </w:r>
      <w:r w:rsidR="004A4E80" w:rsidRPr="00D64D23">
        <w:rPr>
          <w:rFonts w:ascii="Arial" w:hAnsi="Arial" w:cs="Arial"/>
          <w:color w:val="000000"/>
          <w:sz w:val="24"/>
          <w:szCs w:val="24"/>
          <w:shd w:val="clear" w:color="auto" w:fill="FFFFFF"/>
        </w:rPr>
        <w:t>))</w:t>
      </w:r>
      <w:r w:rsidR="002A382B" w:rsidRPr="00D64D23">
        <w:rPr>
          <w:rFonts w:ascii="Arial" w:hAnsi="Arial" w:cs="Arial"/>
          <w:color w:val="000000"/>
          <w:sz w:val="24"/>
          <w:szCs w:val="24"/>
          <w:shd w:val="clear" w:color="auto" w:fill="FFFFFF"/>
        </w:rPr>
        <w:t xml:space="preserve"> </w:t>
      </w:r>
      <w:r w:rsidR="002A382B" w:rsidRPr="00D64D23">
        <w:rPr>
          <w:rFonts w:ascii="Arial" w:hAnsi="Arial" w:cs="Arial"/>
          <w:color w:val="000000"/>
          <w:sz w:val="24"/>
          <w:szCs w:val="24"/>
          <w:u w:val="single"/>
          <w:shd w:val="clear" w:color="auto" w:fill="FFFFFF"/>
        </w:rPr>
        <w:t>Article V</w:t>
      </w:r>
      <w:r w:rsidR="00AB6EDD" w:rsidRPr="00D64D23">
        <w:rPr>
          <w:rFonts w:ascii="Arial" w:hAnsi="Arial" w:cs="Arial"/>
          <w:color w:val="000000"/>
          <w:sz w:val="24"/>
          <w:szCs w:val="24"/>
          <w:u w:val="single"/>
          <w:shd w:val="clear" w:color="auto" w:fill="FFFFFF"/>
        </w:rPr>
        <w:t>I, Chapter 12.02 of the Spokane Municipal Code.</w:t>
      </w:r>
    </w:p>
    <w:p w14:paraId="363F5B5A" w14:textId="59F397ED" w:rsidR="009F4FE9" w:rsidRPr="00D64D23" w:rsidRDefault="009F4FE9" w:rsidP="00D64D23">
      <w:pPr>
        <w:pStyle w:val="ListParagraph"/>
        <w:widowControl/>
        <w:numPr>
          <w:ilvl w:val="0"/>
          <w:numId w:val="110"/>
        </w:numPr>
        <w:shd w:val="clear" w:color="auto" w:fill="FFFFFF"/>
        <w:autoSpaceDE/>
        <w:autoSpaceDN/>
        <w:spacing w:before="100" w:beforeAutospacing="1" w:after="100" w:afterAutospacing="1" w:line="276" w:lineRule="auto"/>
        <w:jc w:val="both"/>
        <w:rPr>
          <w:rFonts w:ascii="Arial" w:hAnsi="Arial" w:cs="Arial"/>
          <w:color w:val="000000"/>
          <w:sz w:val="24"/>
          <w:szCs w:val="24"/>
        </w:rPr>
      </w:pPr>
      <w:r w:rsidRPr="00D64D23">
        <w:rPr>
          <w:rFonts w:ascii="Arial" w:hAnsi="Arial" w:cs="Arial"/>
          <w:color w:val="000000"/>
          <w:sz w:val="24"/>
          <w:szCs w:val="24"/>
          <w:shd w:val="clear" w:color="auto" w:fill="FFFFFF"/>
        </w:rPr>
        <w:t>In an expedited removal, the City will follow the same clean-up procedures, including storage procedures, but without prior written notice.</w:t>
      </w:r>
    </w:p>
    <w:bookmarkEnd w:id="0"/>
    <w:p w14:paraId="40117C30" w14:textId="4DCE6BFF" w:rsidR="00046A8C" w:rsidRPr="00D64D23" w:rsidRDefault="00313FDD" w:rsidP="00D64D23">
      <w:pPr>
        <w:pStyle w:val="BodyText"/>
        <w:spacing w:line="276" w:lineRule="auto"/>
        <w:ind w:left="100" w:right="99" w:firstLine="720"/>
        <w:jc w:val="both"/>
        <w:rPr>
          <w:rFonts w:ascii="Arial" w:hAnsi="Arial" w:cs="Arial"/>
        </w:rPr>
      </w:pPr>
      <w:r w:rsidRPr="00D64D23">
        <w:rPr>
          <w:rFonts w:ascii="Arial" w:hAnsi="Arial" w:cs="Arial"/>
          <w:b/>
          <w:bCs/>
        </w:rPr>
        <w:t xml:space="preserve">Section </w:t>
      </w:r>
      <w:r w:rsidR="00D64D23" w:rsidRPr="00D64D23">
        <w:rPr>
          <w:rFonts w:ascii="Arial" w:hAnsi="Arial" w:cs="Arial"/>
          <w:b/>
          <w:bCs/>
        </w:rPr>
        <w:t>3</w:t>
      </w:r>
      <w:r w:rsidR="007F1BEB" w:rsidRPr="00D64D23">
        <w:rPr>
          <w:rFonts w:ascii="Arial" w:hAnsi="Arial" w:cs="Arial"/>
          <w:b/>
          <w:bCs/>
        </w:rPr>
        <w:t>.</w:t>
      </w:r>
      <w:r w:rsidR="007F1BEB" w:rsidRPr="00D64D23">
        <w:rPr>
          <w:rFonts w:ascii="Arial" w:hAnsi="Arial" w:cs="Arial"/>
          <w:spacing w:val="40"/>
        </w:rPr>
        <w:t xml:space="preserve"> </w:t>
      </w:r>
      <w:r w:rsidR="007F1BEB" w:rsidRPr="00D64D23">
        <w:rPr>
          <w:rFonts w:ascii="Arial" w:hAnsi="Arial" w:cs="Arial"/>
          <w:u w:val="single"/>
        </w:rPr>
        <w:t>Severability</w:t>
      </w:r>
      <w:r w:rsidR="007F1BEB" w:rsidRPr="00D64D23">
        <w:rPr>
          <w:rFonts w:ascii="Arial" w:hAnsi="Arial" w:cs="Arial"/>
        </w:rPr>
        <w:t>.</w:t>
      </w:r>
      <w:r w:rsidR="007F1BEB" w:rsidRPr="00D64D23">
        <w:rPr>
          <w:rFonts w:ascii="Arial" w:hAnsi="Arial" w:cs="Arial"/>
          <w:spacing w:val="40"/>
        </w:rPr>
        <w:t xml:space="preserve"> </w:t>
      </w:r>
      <w:r w:rsidR="007F1BEB" w:rsidRPr="00D64D23">
        <w:rPr>
          <w:rFonts w:ascii="Arial" w:hAnsi="Arial" w:cs="Arial"/>
        </w:rPr>
        <w:t>If</w:t>
      </w:r>
      <w:r w:rsidR="007F1BEB" w:rsidRPr="00D64D23">
        <w:rPr>
          <w:rFonts w:ascii="Arial" w:hAnsi="Arial" w:cs="Arial"/>
          <w:spacing w:val="-3"/>
        </w:rPr>
        <w:t xml:space="preserve"> </w:t>
      </w:r>
      <w:r w:rsidR="007F1BEB" w:rsidRPr="00D64D23">
        <w:rPr>
          <w:rFonts w:ascii="Arial" w:hAnsi="Arial" w:cs="Arial"/>
        </w:rPr>
        <w:t>any</w:t>
      </w:r>
      <w:r w:rsidR="007F1BEB" w:rsidRPr="00D64D23">
        <w:rPr>
          <w:rFonts w:ascii="Arial" w:hAnsi="Arial" w:cs="Arial"/>
          <w:spacing w:val="-3"/>
        </w:rPr>
        <w:t xml:space="preserve"> </w:t>
      </w:r>
      <w:r w:rsidR="007F1BEB" w:rsidRPr="00D64D23">
        <w:rPr>
          <w:rFonts w:ascii="Arial" w:hAnsi="Arial" w:cs="Arial"/>
        </w:rPr>
        <w:t>section,</w:t>
      </w:r>
      <w:r w:rsidR="007F1BEB" w:rsidRPr="00D64D23">
        <w:rPr>
          <w:rFonts w:ascii="Arial" w:hAnsi="Arial" w:cs="Arial"/>
          <w:spacing w:val="-3"/>
        </w:rPr>
        <w:t xml:space="preserve"> </w:t>
      </w:r>
      <w:r w:rsidR="007F1BEB" w:rsidRPr="00D64D23">
        <w:rPr>
          <w:rFonts w:ascii="Arial" w:hAnsi="Arial" w:cs="Arial"/>
        </w:rPr>
        <w:t>subsection,</w:t>
      </w:r>
      <w:r w:rsidR="007F1BEB" w:rsidRPr="00D64D23">
        <w:rPr>
          <w:rFonts w:ascii="Arial" w:hAnsi="Arial" w:cs="Arial"/>
          <w:spacing w:val="-3"/>
        </w:rPr>
        <w:t xml:space="preserve"> </w:t>
      </w:r>
      <w:r w:rsidR="007F1BEB" w:rsidRPr="00D64D23">
        <w:rPr>
          <w:rFonts w:ascii="Arial" w:hAnsi="Arial" w:cs="Arial"/>
        </w:rPr>
        <w:t>sentence,</w:t>
      </w:r>
      <w:r w:rsidR="007F1BEB" w:rsidRPr="00D64D23">
        <w:rPr>
          <w:rFonts w:ascii="Arial" w:hAnsi="Arial" w:cs="Arial"/>
          <w:spacing w:val="-3"/>
        </w:rPr>
        <w:t xml:space="preserve"> </w:t>
      </w:r>
      <w:r w:rsidR="007F1BEB" w:rsidRPr="00D64D23">
        <w:rPr>
          <w:rFonts w:ascii="Arial" w:hAnsi="Arial" w:cs="Arial"/>
        </w:rPr>
        <w:t>clause,</w:t>
      </w:r>
      <w:r w:rsidR="007F1BEB" w:rsidRPr="00D64D23">
        <w:rPr>
          <w:rFonts w:ascii="Arial" w:hAnsi="Arial" w:cs="Arial"/>
          <w:spacing w:val="-3"/>
        </w:rPr>
        <w:t xml:space="preserve"> </w:t>
      </w:r>
      <w:r w:rsidR="007F1BEB" w:rsidRPr="00D64D23">
        <w:rPr>
          <w:rFonts w:ascii="Arial" w:hAnsi="Arial" w:cs="Arial"/>
        </w:rPr>
        <w:t>phrase</w:t>
      </w:r>
      <w:r w:rsidR="007F1BEB" w:rsidRPr="00D64D23">
        <w:rPr>
          <w:rFonts w:ascii="Arial" w:hAnsi="Arial" w:cs="Arial"/>
          <w:spacing w:val="-3"/>
        </w:rPr>
        <w:t xml:space="preserve"> </w:t>
      </w:r>
      <w:r w:rsidR="007F1BEB" w:rsidRPr="00D64D23">
        <w:rPr>
          <w:rFonts w:ascii="Arial" w:hAnsi="Arial" w:cs="Arial"/>
        </w:rPr>
        <w:t>or</w:t>
      </w:r>
      <w:r w:rsidR="007F1BEB" w:rsidRPr="00D64D23">
        <w:rPr>
          <w:rFonts w:ascii="Arial" w:hAnsi="Arial" w:cs="Arial"/>
          <w:spacing w:val="-3"/>
        </w:rPr>
        <w:t xml:space="preserve"> </w:t>
      </w:r>
      <w:r w:rsidR="007F1BEB" w:rsidRPr="00D64D23">
        <w:rPr>
          <w:rFonts w:ascii="Arial" w:hAnsi="Arial" w:cs="Arial"/>
        </w:rPr>
        <w:t>word</w:t>
      </w:r>
      <w:r w:rsidR="007F1BEB" w:rsidRPr="00D64D23">
        <w:rPr>
          <w:rFonts w:ascii="Arial" w:hAnsi="Arial" w:cs="Arial"/>
          <w:spacing w:val="-3"/>
        </w:rPr>
        <w:t xml:space="preserve"> </w:t>
      </w:r>
      <w:r w:rsidR="007F1BEB" w:rsidRPr="00D64D23">
        <w:rPr>
          <w:rFonts w:ascii="Arial" w:hAnsi="Arial" w:cs="Arial"/>
        </w:rPr>
        <w:t xml:space="preserve">of this ordinance should be held to be invalid or unconstitutional by a court of competent jurisdiction, such invalidity or unconstitutionality thereof shall not affect the validity or constitutionality of any other section, subsection, sentence, clause, phrase or word of this </w:t>
      </w:r>
      <w:r w:rsidR="007F1BEB" w:rsidRPr="00D64D23">
        <w:rPr>
          <w:rFonts w:ascii="Arial" w:hAnsi="Arial" w:cs="Arial"/>
          <w:spacing w:val="-2"/>
        </w:rPr>
        <w:t>ordinance.</w:t>
      </w:r>
    </w:p>
    <w:p w14:paraId="79D6048B" w14:textId="77777777" w:rsidR="00046A8C" w:rsidRPr="00D64D23" w:rsidRDefault="00046A8C" w:rsidP="00D64D23">
      <w:pPr>
        <w:pStyle w:val="BodyText"/>
        <w:spacing w:line="276" w:lineRule="auto"/>
        <w:jc w:val="both"/>
        <w:rPr>
          <w:rFonts w:ascii="Arial" w:hAnsi="Arial" w:cs="Arial"/>
        </w:rPr>
      </w:pPr>
    </w:p>
    <w:p w14:paraId="5834BA23" w14:textId="78E3F272" w:rsidR="003C6CC4" w:rsidRPr="00D64D23" w:rsidRDefault="00313FDD" w:rsidP="00D64D23">
      <w:pPr>
        <w:pStyle w:val="BodyText"/>
        <w:spacing w:line="276" w:lineRule="auto"/>
        <w:ind w:left="100" w:right="179" w:firstLine="720"/>
        <w:jc w:val="both"/>
        <w:rPr>
          <w:rFonts w:ascii="Arial" w:hAnsi="Arial" w:cs="Arial"/>
        </w:rPr>
      </w:pPr>
      <w:r w:rsidRPr="00D64D23">
        <w:rPr>
          <w:rFonts w:ascii="Arial" w:hAnsi="Arial" w:cs="Arial"/>
          <w:b/>
          <w:bCs/>
        </w:rPr>
        <w:t xml:space="preserve">Section </w:t>
      </w:r>
      <w:r w:rsidR="00D64D23" w:rsidRPr="00D64D23">
        <w:rPr>
          <w:rFonts w:ascii="Arial" w:hAnsi="Arial" w:cs="Arial"/>
          <w:b/>
          <w:bCs/>
        </w:rPr>
        <w:t>4</w:t>
      </w:r>
      <w:r w:rsidR="007F1BEB" w:rsidRPr="00D64D23">
        <w:rPr>
          <w:rFonts w:ascii="Arial" w:hAnsi="Arial" w:cs="Arial"/>
          <w:b/>
          <w:bCs/>
        </w:rPr>
        <w:t>.</w:t>
      </w:r>
      <w:r w:rsidR="007F1BEB" w:rsidRPr="00D64D23">
        <w:rPr>
          <w:rFonts w:ascii="Arial" w:hAnsi="Arial" w:cs="Arial"/>
          <w:spacing w:val="-3"/>
        </w:rPr>
        <w:t xml:space="preserve"> </w:t>
      </w:r>
      <w:r w:rsidR="0039422B" w:rsidRPr="00D64D23">
        <w:rPr>
          <w:rFonts w:ascii="Arial" w:hAnsi="Arial" w:cs="Arial"/>
          <w:spacing w:val="-3"/>
          <w:u w:val="single"/>
        </w:rPr>
        <w:t>Clerical Errors</w:t>
      </w:r>
      <w:r w:rsidR="0039422B" w:rsidRPr="00D64D23">
        <w:rPr>
          <w:rFonts w:ascii="Arial" w:hAnsi="Arial" w:cs="Arial"/>
          <w:spacing w:val="-3"/>
        </w:rPr>
        <w:t xml:space="preserve">. </w:t>
      </w:r>
      <w:r w:rsidR="007F1BEB" w:rsidRPr="00D64D23">
        <w:rPr>
          <w:rFonts w:ascii="Arial" w:hAnsi="Arial" w:cs="Arial"/>
        </w:rPr>
        <w:t>Upon</w:t>
      </w:r>
      <w:r w:rsidR="007F1BEB" w:rsidRPr="00D64D23">
        <w:rPr>
          <w:rFonts w:ascii="Arial" w:hAnsi="Arial" w:cs="Arial"/>
          <w:spacing w:val="-3"/>
        </w:rPr>
        <w:t xml:space="preserve"> </w:t>
      </w:r>
      <w:r w:rsidR="007F1BEB" w:rsidRPr="00D64D23">
        <w:rPr>
          <w:rFonts w:ascii="Arial" w:hAnsi="Arial" w:cs="Arial"/>
        </w:rPr>
        <w:t>approval</w:t>
      </w:r>
      <w:r w:rsidR="007F1BEB" w:rsidRPr="00D64D23">
        <w:rPr>
          <w:rFonts w:ascii="Arial" w:hAnsi="Arial" w:cs="Arial"/>
          <w:spacing w:val="-3"/>
        </w:rPr>
        <w:t xml:space="preserve"> </w:t>
      </w:r>
      <w:r w:rsidR="007F1BEB" w:rsidRPr="00D64D23">
        <w:rPr>
          <w:rFonts w:ascii="Arial" w:hAnsi="Arial" w:cs="Arial"/>
        </w:rPr>
        <w:t>by</w:t>
      </w:r>
      <w:r w:rsidR="007F1BEB" w:rsidRPr="00D64D23">
        <w:rPr>
          <w:rFonts w:ascii="Arial" w:hAnsi="Arial" w:cs="Arial"/>
          <w:spacing w:val="-3"/>
        </w:rPr>
        <w:t xml:space="preserve"> </w:t>
      </w:r>
      <w:r w:rsidR="007F1BEB" w:rsidRPr="00D64D23">
        <w:rPr>
          <w:rFonts w:ascii="Arial" w:hAnsi="Arial" w:cs="Arial"/>
        </w:rPr>
        <w:t>the</w:t>
      </w:r>
      <w:r w:rsidR="007F1BEB" w:rsidRPr="00D64D23">
        <w:rPr>
          <w:rFonts w:ascii="Arial" w:hAnsi="Arial" w:cs="Arial"/>
          <w:spacing w:val="-3"/>
        </w:rPr>
        <w:t xml:space="preserve"> </w:t>
      </w:r>
      <w:r w:rsidR="007F1BEB" w:rsidRPr="00D64D23">
        <w:rPr>
          <w:rFonts w:ascii="Arial" w:hAnsi="Arial" w:cs="Arial"/>
        </w:rPr>
        <w:t>city</w:t>
      </w:r>
      <w:r w:rsidR="007F1BEB" w:rsidRPr="00D64D23">
        <w:rPr>
          <w:rFonts w:ascii="Arial" w:hAnsi="Arial" w:cs="Arial"/>
          <w:spacing w:val="-3"/>
        </w:rPr>
        <w:t xml:space="preserve"> </w:t>
      </w:r>
      <w:r w:rsidR="007F1BEB" w:rsidRPr="00D64D23">
        <w:rPr>
          <w:rFonts w:ascii="Arial" w:hAnsi="Arial" w:cs="Arial"/>
        </w:rPr>
        <w:t>attorney,</w:t>
      </w:r>
      <w:r w:rsidR="007F1BEB" w:rsidRPr="00D64D23">
        <w:rPr>
          <w:rFonts w:ascii="Arial" w:hAnsi="Arial" w:cs="Arial"/>
          <w:spacing w:val="-3"/>
        </w:rPr>
        <w:t xml:space="preserve"> </w:t>
      </w:r>
      <w:r w:rsidR="007F1BEB" w:rsidRPr="00D64D23">
        <w:rPr>
          <w:rFonts w:ascii="Arial" w:hAnsi="Arial" w:cs="Arial"/>
        </w:rPr>
        <w:t>the</w:t>
      </w:r>
      <w:r w:rsidR="007F1BEB" w:rsidRPr="00D64D23">
        <w:rPr>
          <w:rFonts w:ascii="Arial" w:hAnsi="Arial" w:cs="Arial"/>
          <w:spacing w:val="-3"/>
        </w:rPr>
        <w:t xml:space="preserve"> </w:t>
      </w:r>
      <w:r w:rsidR="007F1BEB" w:rsidRPr="00D64D23">
        <w:rPr>
          <w:rFonts w:ascii="Arial" w:hAnsi="Arial" w:cs="Arial"/>
        </w:rPr>
        <w:t>city</w:t>
      </w:r>
      <w:r w:rsidR="007F1BEB" w:rsidRPr="00D64D23">
        <w:rPr>
          <w:rFonts w:ascii="Arial" w:hAnsi="Arial" w:cs="Arial"/>
          <w:spacing w:val="-3"/>
        </w:rPr>
        <w:t xml:space="preserve"> </w:t>
      </w:r>
      <w:r w:rsidR="007F1BEB" w:rsidRPr="00D64D23">
        <w:rPr>
          <w:rFonts w:ascii="Arial" w:hAnsi="Arial" w:cs="Arial"/>
        </w:rPr>
        <w:t>clerk</w:t>
      </w:r>
      <w:r w:rsidR="007F1BEB" w:rsidRPr="00D64D23">
        <w:rPr>
          <w:rFonts w:ascii="Arial" w:hAnsi="Arial" w:cs="Arial"/>
          <w:spacing w:val="-3"/>
        </w:rPr>
        <w:t xml:space="preserve"> </w:t>
      </w:r>
      <w:r w:rsidR="00B83D04" w:rsidRPr="00D64D23">
        <w:rPr>
          <w:rFonts w:ascii="Arial" w:hAnsi="Arial" w:cs="Arial"/>
          <w:spacing w:val="-3"/>
        </w:rPr>
        <w:t xml:space="preserve">is </w:t>
      </w:r>
      <w:r w:rsidR="007F1BEB" w:rsidRPr="00D64D23">
        <w:rPr>
          <w:rFonts w:ascii="Arial" w:hAnsi="Arial" w:cs="Arial"/>
        </w:rPr>
        <w:t>authorized to make necessary corrections to this ordinance, including scrivener’s errors or clerical mistakes; references to other local, state, or federal laws, rules, or regulations; or numbering or referencing of ordinances or their sections and subsections.</w:t>
      </w:r>
    </w:p>
    <w:p w14:paraId="6B2D2DE9" w14:textId="77777777" w:rsidR="00024F6A" w:rsidRPr="00D64D23" w:rsidRDefault="00024F6A" w:rsidP="00D64D23">
      <w:pPr>
        <w:spacing w:line="276" w:lineRule="auto"/>
        <w:jc w:val="both"/>
        <w:rPr>
          <w:rFonts w:ascii="Arial" w:hAnsi="Arial" w:cs="Arial"/>
          <w:sz w:val="24"/>
          <w:szCs w:val="24"/>
        </w:rPr>
      </w:pPr>
    </w:p>
    <w:p w14:paraId="4032C924" w14:textId="564D3669" w:rsidR="006D7B32" w:rsidRPr="00D64D23" w:rsidRDefault="006D7B32" w:rsidP="00D64D23">
      <w:pPr>
        <w:spacing w:line="276" w:lineRule="auto"/>
        <w:jc w:val="both"/>
        <w:rPr>
          <w:rFonts w:ascii="Arial" w:hAnsi="Arial" w:cs="Arial"/>
          <w:sz w:val="24"/>
          <w:szCs w:val="24"/>
        </w:rPr>
      </w:pPr>
      <w:r w:rsidRPr="00D64D23">
        <w:rPr>
          <w:rFonts w:ascii="Arial" w:hAnsi="Arial" w:cs="Arial"/>
          <w:sz w:val="24"/>
          <w:szCs w:val="24"/>
        </w:rPr>
        <w:t xml:space="preserve">PASSED by the City Council on </w:t>
      </w:r>
      <w:r w:rsidRPr="00D64D23">
        <w:rPr>
          <w:rFonts w:ascii="Arial" w:hAnsi="Arial" w:cs="Arial"/>
          <w:sz w:val="24"/>
          <w:szCs w:val="24"/>
          <w:u w:val="single"/>
        </w:rPr>
        <w:tab/>
      </w:r>
      <w:r w:rsidRPr="00D64D23">
        <w:rPr>
          <w:rFonts w:ascii="Arial" w:hAnsi="Arial" w:cs="Arial"/>
          <w:sz w:val="24"/>
          <w:szCs w:val="24"/>
          <w:u w:val="single"/>
        </w:rPr>
        <w:tab/>
      </w:r>
      <w:r w:rsidRPr="00D64D23">
        <w:rPr>
          <w:rFonts w:ascii="Arial" w:hAnsi="Arial" w:cs="Arial"/>
          <w:sz w:val="24"/>
          <w:szCs w:val="24"/>
          <w:u w:val="single"/>
        </w:rPr>
        <w:tab/>
      </w:r>
      <w:r w:rsidRPr="00D64D23">
        <w:rPr>
          <w:rFonts w:ascii="Arial" w:hAnsi="Arial" w:cs="Arial"/>
          <w:sz w:val="24"/>
          <w:szCs w:val="24"/>
          <w:u w:val="single"/>
        </w:rPr>
        <w:tab/>
      </w:r>
      <w:r w:rsidRPr="00D64D23">
        <w:rPr>
          <w:rFonts w:ascii="Arial" w:hAnsi="Arial" w:cs="Arial"/>
          <w:sz w:val="24"/>
          <w:szCs w:val="24"/>
          <w:u w:val="single"/>
        </w:rPr>
        <w:tab/>
      </w:r>
      <w:r w:rsidRPr="00D64D23">
        <w:rPr>
          <w:rFonts w:ascii="Arial" w:hAnsi="Arial" w:cs="Arial"/>
          <w:sz w:val="24"/>
          <w:szCs w:val="24"/>
          <w:u w:val="single"/>
        </w:rPr>
        <w:tab/>
        <w:t xml:space="preserve">                                </w:t>
      </w:r>
      <w:r w:rsidRPr="00D64D23">
        <w:rPr>
          <w:rFonts w:ascii="Arial" w:hAnsi="Arial" w:cs="Arial"/>
          <w:sz w:val="24"/>
          <w:szCs w:val="24"/>
        </w:rPr>
        <w:tab/>
      </w:r>
    </w:p>
    <w:p w14:paraId="775B524D" w14:textId="77777777" w:rsidR="006D7B32" w:rsidRPr="00D64D23" w:rsidRDefault="006D7B32" w:rsidP="00D64D23">
      <w:pPr>
        <w:spacing w:line="276" w:lineRule="auto"/>
        <w:jc w:val="both"/>
        <w:rPr>
          <w:rFonts w:ascii="Arial" w:hAnsi="Arial" w:cs="Arial"/>
          <w:sz w:val="24"/>
          <w:szCs w:val="24"/>
        </w:rPr>
      </w:pPr>
    </w:p>
    <w:p w14:paraId="05714737" w14:textId="77777777" w:rsidR="006D7B32" w:rsidRPr="00D64D23" w:rsidRDefault="006D7B32" w:rsidP="00D64D23">
      <w:pPr>
        <w:spacing w:line="276" w:lineRule="auto"/>
        <w:jc w:val="both"/>
        <w:rPr>
          <w:rFonts w:ascii="Arial" w:hAnsi="Arial" w:cs="Arial"/>
          <w:sz w:val="24"/>
          <w:szCs w:val="24"/>
        </w:rPr>
      </w:pPr>
    </w:p>
    <w:p w14:paraId="65C5CA8A" w14:textId="77777777" w:rsidR="006D7B32" w:rsidRPr="00D64D23" w:rsidRDefault="006D7B32" w:rsidP="00D64D23">
      <w:pPr>
        <w:spacing w:line="276" w:lineRule="auto"/>
        <w:jc w:val="both"/>
        <w:rPr>
          <w:rFonts w:ascii="Arial" w:hAnsi="Arial" w:cs="Arial"/>
          <w:sz w:val="24"/>
          <w:szCs w:val="24"/>
        </w:rPr>
      </w:pPr>
      <w:r w:rsidRPr="00D64D23">
        <w:rPr>
          <w:rFonts w:ascii="Arial" w:hAnsi="Arial" w:cs="Arial"/>
          <w:sz w:val="24"/>
          <w:szCs w:val="24"/>
        </w:rPr>
        <w:tab/>
      </w:r>
      <w:r w:rsidRPr="00D64D23">
        <w:rPr>
          <w:rFonts w:ascii="Arial" w:hAnsi="Arial" w:cs="Arial"/>
          <w:sz w:val="24"/>
          <w:szCs w:val="24"/>
        </w:rPr>
        <w:tab/>
      </w:r>
      <w:r w:rsidRPr="00D64D23">
        <w:rPr>
          <w:rFonts w:ascii="Arial" w:hAnsi="Arial" w:cs="Arial"/>
          <w:sz w:val="24"/>
          <w:szCs w:val="24"/>
        </w:rPr>
        <w:tab/>
      </w:r>
      <w:r w:rsidRPr="00D64D23">
        <w:rPr>
          <w:rFonts w:ascii="Arial" w:hAnsi="Arial" w:cs="Arial"/>
          <w:sz w:val="24"/>
          <w:szCs w:val="24"/>
        </w:rPr>
        <w:tab/>
      </w:r>
      <w:r w:rsidRPr="00D64D23">
        <w:rPr>
          <w:rFonts w:ascii="Arial" w:hAnsi="Arial" w:cs="Arial"/>
          <w:sz w:val="24"/>
          <w:szCs w:val="24"/>
        </w:rPr>
        <w:tab/>
      </w:r>
      <w:r w:rsidRPr="00D64D23">
        <w:rPr>
          <w:rFonts w:ascii="Arial" w:hAnsi="Arial" w:cs="Arial"/>
          <w:sz w:val="24"/>
          <w:szCs w:val="24"/>
        </w:rPr>
        <w:tab/>
      </w:r>
      <w:r w:rsidRPr="00D64D23">
        <w:rPr>
          <w:rFonts w:ascii="Arial" w:hAnsi="Arial" w:cs="Arial"/>
          <w:sz w:val="24"/>
          <w:szCs w:val="24"/>
        </w:rPr>
        <w:tab/>
      </w:r>
      <w:r w:rsidRPr="00D64D23">
        <w:rPr>
          <w:rFonts w:ascii="Arial" w:hAnsi="Arial" w:cs="Arial"/>
          <w:sz w:val="24"/>
          <w:szCs w:val="24"/>
          <w:u w:val="single"/>
        </w:rPr>
        <w:tab/>
      </w:r>
      <w:r w:rsidRPr="00D64D23">
        <w:rPr>
          <w:rFonts w:ascii="Arial" w:hAnsi="Arial" w:cs="Arial"/>
          <w:sz w:val="24"/>
          <w:szCs w:val="24"/>
          <w:u w:val="single"/>
        </w:rPr>
        <w:tab/>
      </w:r>
      <w:r w:rsidRPr="00D64D23">
        <w:rPr>
          <w:rFonts w:ascii="Arial" w:hAnsi="Arial" w:cs="Arial"/>
          <w:sz w:val="24"/>
          <w:szCs w:val="24"/>
          <w:u w:val="single"/>
        </w:rPr>
        <w:tab/>
      </w:r>
      <w:r w:rsidRPr="00D64D23">
        <w:rPr>
          <w:rFonts w:ascii="Arial" w:hAnsi="Arial" w:cs="Arial"/>
          <w:sz w:val="24"/>
          <w:szCs w:val="24"/>
          <w:u w:val="single"/>
        </w:rPr>
        <w:tab/>
      </w:r>
      <w:r w:rsidRPr="00D64D23">
        <w:rPr>
          <w:rFonts w:ascii="Arial" w:hAnsi="Arial" w:cs="Arial"/>
          <w:sz w:val="24"/>
          <w:szCs w:val="24"/>
          <w:u w:val="single"/>
        </w:rPr>
        <w:tab/>
      </w:r>
      <w:r w:rsidRPr="00D64D23">
        <w:rPr>
          <w:rFonts w:ascii="Arial" w:hAnsi="Arial" w:cs="Arial"/>
          <w:sz w:val="24"/>
          <w:szCs w:val="24"/>
          <w:u w:val="single"/>
        </w:rPr>
        <w:tab/>
      </w:r>
    </w:p>
    <w:p w14:paraId="6FF80DDC" w14:textId="77777777" w:rsidR="006D7B32" w:rsidRPr="00D64D23" w:rsidRDefault="006D7B32" w:rsidP="00D64D23">
      <w:pPr>
        <w:spacing w:line="276" w:lineRule="auto"/>
        <w:jc w:val="both"/>
        <w:rPr>
          <w:rFonts w:ascii="Arial" w:hAnsi="Arial" w:cs="Arial"/>
          <w:sz w:val="24"/>
          <w:szCs w:val="24"/>
        </w:rPr>
      </w:pPr>
      <w:r w:rsidRPr="00D64D23">
        <w:rPr>
          <w:rFonts w:ascii="Arial" w:hAnsi="Arial" w:cs="Arial"/>
          <w:sz w:val="24"/>
          <w:szCs w:val="24"/>
        </w:rPr>
        <w:tab/>
      </w:r>
      <w:r w:rsidRPr="00D64D23">
        <w:rPr>
          <w:rFonts w:ascii="Arial" w:hAnsi="Arial" w:cs="Arial"/>
          <w:sz w:val="24"/>
          <w:szCs w:val="24"/>
        </w:rPr>
        <w:tab/>
      </w:r>
      <w:r w:rsidRPr="00D64D23">
        <w:rPr>
          <w:rFonts w:ascii="Arial" w:hAnsi="Arial" w:cs="Arial"/>
          <w:sz w:val="24"/>
          <w:szCs w:val="24"/>
        </w:rPr>
        <w:tab/>
      </w:r>
      <w:r w:rsidRPr="00D64D23">
        <w:rPr>
          <w:rFonts w:ascii="Arial" w:hAnsi="Arial" w:cs="Arial"/>
          <w:sz w:val="24"/>
          <w:szCs w:val="24"/>
        </w:rPr>
        <w:tab/>
      </w:r>
      <w:r w:rsidRPr="00D64D23">
        <w:rPr>
          <w:rFonts w:ascii="Arial" w:hAnsi="Arial" w:cs="Arial"/>
          <w:sz w:val="24"/>
          <w:szCs w:val="24"/>
        </w:rPr>
        <w:tab/>
      </w:r>
      <w:r w:rsidRPr="00D64D23">
        <w:rPr>
          <w:rFonts w:ascii="Arial" w:hAnsi="Arial" w:cs="Arial"/>
          <w:sz w:val="24"/>
          <w:szCs w:val="24"/>
        </w:rPr>
        <w:tab/>
      </w:r>
      <w:r w:rsidRPr="00D64D23">
        <w:rPr>
          <w:rFonts w:ascii="Arial" w:hAnsi="Arial" w:cs="Arial"/>
          <w:sz w:val="24"/>
          <w:szCs w:val="24"/>
        </w:rPr>
        <w:tab/>
        <w:t>Council President</w:t>
      </w:r>
    </w:p>
    <w:p w14:paraId="1A38A92F" w14:textId="77777777" w:rsidR="006D7B32" w:rsidRDefault="006D7B32" w:rsidP="00D64D23">
      <w:pPr>
        <w:spacing w:line="276" w:lineRule="auto"/>
        <w:jc w:val="both"/>
        <w:rPr>
          <w:rFonts w:ascii="Arial" w:hAnsi="Arial" w:cs="Arial"/>
          <w:sz w:val="24"/>
          <w:szCs w:val="24"/>
        </w:rPr>
      </w:pPr>
    </w:p>
    <w:p w14:paraId="05D9C7BB" w14:textId="77777777" w:rsidR="00D64D23" w:rsidRDefault="00D64D23" w:rsidP="00D64D23">
      <w:pPr>
        <w:spacing w:line="276" w:lineRule="auto"/>
        <w:jc w:val="both"/>
        <w:rPr>
          <w:rFonts w:ascii="Arial" w:hAnsi="Arial" w:cs="Arial"/>
          <w:sz w:val="24"/>
          <w:szCs w:val="24"/>
        </w:rPr>
      </w:pPr>
    </w:p>
    <w:p w14:paraId="5E6854C1" w14:textId="77777777" w:rsidR="00D64D23" w:rsidRDefault="00D64D23" w:rsidP="00D64D23">
      <w:pPr>
        <w:spacing w:line="276" w:lineRule="auto"/>
        <w:jc w:val="both"/>
        <w:rPr>
          <w:rFonts w:ascii="Arial" w:hAnsi="Arial" w:cs="Arial"/>
          <w:sz w:val="24"/>
          <w:szCs w:val="24"/>
        </w:rPr>
      </w:pPr>
    </w:p>
    <w:p w14:paraId="7F55FE20" w14:textId="77777777" w:rsidR="00D64D23" w:rsidRPr="00D64D23" w:rsidRDefault="00D64D23" w:rsidP="00D64D23">
      <w:pPr>
        <w:spacing w:line="276" w:lineRule="auto"/>
        <w:jc w:val="both"/>
        <w:rPr>
          <w:rFonts w:ascii="Arial" w:hAnsi="Arial" w:cs="Arial"/>
          <w:sz w:val="24"/>
          <w:szCs w:val="24"/>
        </w:rPr>
      </w:pPr>
    </w:p>
    <w:p w14:paraId="64D74675" w14:textId="77777777" w:rsidR="006D7B32" w:rsidRPr="00D64D23" w:rsidRDefault="006D7B32" w:rsidP="00D64D23">
      <w:pPr>
        <w:spacing w:line="276" w:lineRule="auto"/>
        <w:jc w:val="both"/>
        <w:rPr>
          <w:rFonts w:ascii="Arial" w:hAnsi="Arial" w:cs="Arial"/>
          <w:sz w:val="24"/>
          <w:szCs w:val="24"/>
        </w:rPr>
      </w:pPr>
      <w:r w:rsidRPr="00D64D23">
        <w:rPr>
          <w:rFonts w:ascii="Arial" w:hAnsi="Arial" w:cs="Arial"/>
          <w:sz w:val="24"/>
          <w:szCs w:val="24"/>
        </w:rPr>
        <w:lastRenderedPageBreak/>
        <w:t>Attest:</w:t>
      </w:r>
      <w:r w:rsidRPr="00D64D23">
        <w:rPr>
          <w:rFonts w:ascii="Arial" w:hAnsi="Arial" w:cs="Arial"/>
          <w:sz w:val="24"/>
          <w:szCs w:val="24"/>
        </w:rPr>
        <w:tab/>
      </w:r>
      <w:r w:rsidRPr="00D64D23">
        <w:rPr>
          <w:rFonts w:ascii="Arial" w:hAnsi="Arial" w:cs="Arial"/>
          <w:sz w:val="24"/>
          <w:szCs w:val="24"/>
        </w:rPr>
        <w:tab/>
      </w:r>
      <w:r w:rsidRPr="00D64D23">
        <w:rPr>
          <w:rFonts w:ascii="Arial" w:hAnsi="Arial" w:cs="Arial"/>
          <w:sz w:val="24"/>
          <w:szCs w:val="24"/>
        </w:rPr>
        <w:tab/>
      </w:r>
      <w:r w:rsidRPr="00D64D23">
        <w:rPr>
          <w:rFonts w:ascii="Arial" w:hAnsi="Arial" w:cs="Arial"/>
          <w:sz w:val="24"/>
          <w:szCs w:val="24"/>
        </w:rPr>
        <w:tab/>
      </w:r>
      <w:r w:rsidRPr="00D64D23">
        <w:rPr>
          <w:rFonts w:ascii="Arial" w:hAnsi="Arial" w:cs="Arial"/>
          <w:sz w:val="24"/>
          <w:szCs w:val="24"/>
        </w:rPr>
        <w:tab/>
      </w:r>
      <w:r w:rsidRPr="00D64D23">
        <w:rPr>
          <w:rFonts w:ascii="Arial" w:hAnsi="Arial" w:cs="Arial"/>
          <w:sz w:val="24"/>
          <w:szCs w:val="24"/>
        </w:rPr>
        <w:tab/>
      </w:r>
      <w:r w:rsidRPr="00D64D23">
        <w:rPr>
          <w:rFonts w:ascii="Arial" w:hAnsi="Arial" w:cs="Arial"/>
          <w:sz w:val="24"/>
          <w:szCs w:val="24"/>
        </w:rPr>
        <w:tab/>
        <w:t>Approved as to form:</w:t>
      </w:r>
    </w:p>
    <w:p w14:paraId="31B6E5A0" w14:textId="77777777" w:rsidR="006D7B32" w:rsidRPr="00D64D23" w:rsidRDefault="006D7B32" w:rsidP="00D64D23">
      <w:pPr>
        <w:spacing w:line="276" w:lineRule="auto"/>
        <w:jc w:val="both"/>
        <w:rPr>
          <w:rFonts w:ascii="Arial" w:hAnsi="Arial" w:cs="Arial"/>
          <w:sz w:val="24"/>
          <w:szCs w:val="24"/>
        </w:rPr>
      </w:pPr>
    </w:p>
    <w:p w14:paraId="5093ECE9" w14:textId="77777777" w:rsidR="006D7B32" w:rsidRPr="00D64D23" w:rsidRDefault="006D7B32" w:rsidP="00D64D23">
      <w:pPr>
        <w:spacing w:line="276" w:lineRule="auto"/>
        <w:jc w:val="both"/>
        <w:rPr>
          <w:rFonts w:ascii="Arial" w:hAnsi="Arial" w:cs="Arial"/>
          <w:sz w:val="24"/>
          <w:szCs w:val="24"/>
          <w:u w:val="single"/>
        </w:rPr>
      </w:pPr>
      <w:r w:rsidRPr="00D64D23">
        <w:rPr>
          <w:rFonts w:ascii="Arial" w:hAnsi="Arial" w:cs="Arial"/>
          <w:sz w:val="24"/>
          <w:szCs w:val="24"/>
          <w:u w:val="single"/>
        </w:rPr>
        <w:tab/>
      </w:r>
      <w:r w:rsidRPr="00D64D23">
        <w:rPr>
          <w:rFonts w:ascii="Arial" w:hAnsi="Arial" w:cs="Arial"/>
          <w:sz w:val="24"/>
          <w:szCs w:val="24"/>
          <w:u w:val="single"/>
        </w:rPr>
        <w:tab/>
      </w:r>
      <w:r w:rsidRPr="00D64D23">
        <w:rPr>
          <w:rFonts w:ascii="Arial" w:hAnsi="Arial" w:cs="Arial"/>
          <w:sz w:val="24"/>
          <w:szCs w:val="24"/>
          <w:u w:val="single"/>
        </w:rPr>
        <w:tab/>
      </w:r>
      <w:r w:rsidRPr="00D64D23">
        <w:rPr>
          <w:rFonts w:ascii="Arial" w:hAnsi="Arial" w:cs="Arial"/>
          <w:sz w:val="24"/>
          <w:szCs w:val="24"/>
          <w:u w:val="single"/>
        </w:rPr>
        <w:tab/>
      </w:r>
      <w:r w:rsidRPr="00D64D23">
        <w:rPr>
          <w:rFonts w:ascii="Arial" w:hAnsi="Arial" w:cs="Arial"/>
          <w:sz w:val="24"/>
          <w:szCs w:val="24"/>
          <w:u w:val="single"/>
        </w:rPr>
        <w:tab/>
      </w:r>
      <w:r w:rsidRPr="00D64D23">
        <w:rPr>
          <w:rFonts w:ascii="Arial" w:hAnsi="Arial" w:cs="Arial"/>
          <w:sz w:val="24"/>
          <w:szCs w:val="24"/>
          <w:u w:val="single"/>
        </w:rPr>
        <w:tab/>
      </w:r>
      <w:r w:rsidRPr="00D64D23">
        <w:rPr>
          <w:rFonts w:ascii="Arial" w:hAnsi="Arial" w:cs="Arial"/>
          <w:sz w:val="24"/>
          <w:szCs w:val="24"/>
        </w:rPr>
        <w:tab/>
      </w:r>
      <w:r w:rsidRPr="00D64D23">
        <w:rPr>
          <w:rFonts w:ascii="Arial" w:hAnsi="Arial" w:cs="Arial"/>
          <w:sz w:val="24"/>
          <w:szCs w:val="24"/>
          <w:u w:val="single"/>
        </w:rPr>
        <w:tab/>
      </w:r>
      <w:r w:rsidRPr="00D64D23">
        <w:rPr>
          <w:rFonts w:ascii="Arial" w:hAnsi="Arial" w:cs="Arial"/>
          <w:sz w:val="24"/>
          <w:szCs w:val="24"/>
          <w:u w:val="single"/>
        </w:rPr>
        <w:tab/>
      </w:r>
      <w:r w:rsidRPr="00D64D23">
        <w:rPr>
          <w:rFonts w:ascii="Arial" w:hAnsi="Arial" w:cs="Arial"/>
          <w:sz w:val="24"/>
          <w:szCs w:val="24"/>
          <w:u w:val="single"/>
        </w:rPr>
        <w:tab/>
      </w:r>
      <w:r w:rsidRPr="00D64D23">
        <w:rPr>
          <w:rFonts w:ascii="Arial" w:hAnsi="Arial" w:cs="Arial"/>
          <w:sz w:val="24"/>
          <w:szCs w:val="24"/>
          <w:u w:val="single"/>
        </w:rPr>
        <w:tab/>
      </w:r>
      <w:r w:rsidRPr="00D64D23">
        <w:rPr>
          <w:rFonts w:ascii="Arial" w:hAnsi="Arial" w:cs="Arial"/>
          <w:sz w:val="24"/>
          <w:szCs w:val="24"/>
          <w:u w:val="single"/>
        </w:rPr>
        <w:tab/>
      </w:r>
      <w:r w:rsidRPr="00D64D23">
        <w:rPr>
          <w:rFonts w:ascii="Arial" w:hAnsi="Arial" w:cs="Arial"/>
          <w:sz w:val="24"/>
          <w:szCs w:val="24"/>
          <w:u w:val="single"/>
        </w:rPr>
        <w:tab/>
      </w:r>
    </w:p>
    <w:p w14:paraId="55F492EA" w14:textId="69A2D14A" w:rsidR="006D7B32" w:rsidRPr="00D64D23" w:rsidRDefault="006D7B32" w:rsidP="00D64D23">
      <w:pPr>
        <w:spacing w:line="276" w:lineRule="auto"/>
        <w:jc w:val="both"/>
        <w:rPr>
          <w:rFonts w:ascii="Arial" w:hAnsi="Arial" w:cs="Arial"/>
          <w:sz w:val="24"/>
          <w:szCs w:val="24"/>
        </w:rPr>
      </w:pPr>
      <w:r w:rsidRPr="00D64D23">
        <w:rPr>
          <w:rFonts w:ascii="Arial" w:hAnsi="Arial" w:cs="Arial"/>
          <w:sz w:val="24"/>
          <w:szCs w:val="24"/>
        </w:rPr>
        <w:t>City Clerk</w:t>
      </w:r>
      <w:r w:rsidRPr="00D64D23">
        <w:rPr>
          <w:rFonts w:ascii="Arial" w:hAnsi="Arial" w:cs="Arial"/>
          <w:sz w:val="24"/>
          <w:szCs w:val="24"/>
        </w:rPr>
        <w:tab/>
      </w:r>
      <w:r w:rsidRPr="00D64D23">
        <w:rPr>
          <w:rFonts w:ascii="Arial" w:hAnsi="Arial" w:cs="Arial"/>
          <w:sz w:val="24"/>
          <w:szCs w:val="24"/>
        </w:rPr>
        <w:tab/>
      </w:r>
      <w:r w:rsidRPr="00D64D23">
        <w:rPr>
          <w:rFonts w:ascii="Arial" w:hAnsi="Arial" w:cs="Arial"/>
          <w:sz w:val="24"/>
          <w:szCs w:val="24"/>
        </w:rPr>
        <w:tab/>
      </w:r>
      <w:r w:rsidRPr="00D64D23">
        <w:rPr>
          <w:rFonts w:ascii="Arial" w:hAnsi="Arial" w:cs="Arial"/>
          <w:sz w:val="24"/>
          <w:szCs w:val="24"/>
        </w:rPr>
        <w:tab/>
      </w:r>
      <w:r w:rsidRPr="00D64D23">
        <w:rPr>
          <w:rFonts w:ascii="Arial" w:hAnsi="Arial" w:cs="Arial"/>
          <w:sz w:val="24"/>
          <w:szCs w:val="24"/>
        </w:rPr>
        <w:tab/>
      </w:r>
      <w:r w:rsidRPr="00D64D23">
        <w:rPr>
          <w:rFonts w:ascii="Arial" w:hAnsi="Arial" w:cs="Arial"/>
          <w:sz w:val="24"/>
          <w:szCs w:val="24"/>
        </w:rPr>
        <w:tab/>
        <w:t>City Attorney</w:t>
      </w:r>
    </w:p>
    <w:p w14:paraId="22B506E8" w14:textId="77777777" w:rsidR="006D7B32" w:rsidRPr="00D64D23" w:rsidRDefault="006D7B32" w:rsidP="00D64D23">
      <w:pPr>
        <w:spacing w:line="276" w:lineRule="auto"/>
        <w:jc w:val="both"/>
        <w:rPr>
          <w:rFonts w:ascii="Arial" w:hAnsi="Arial" w:cs="Arial"/>
          <w:sz w:val="24"/>
          <w:szCs w:val="24"/>
        </w:rPr>
      </w:pPr>
    </w:p>
    <w:p w14:paraId="15D6BB57" w14:textId="77777777" w:rsidR="006D7B32" w:rsidRPr="00D64D23" w:rsidRDefault="006D7B32" w:rsidP="00D64D23">
      <w:pPr>
        <w:spacing w:line="276" w:lineRule="auto"/>
        <w:jc w:val="both"/>
        <w:rPr>
          <w:rFonts w:ascii="Arial" w:hAnsi="Arial" w:cs="Arial"/>
          <w:sz w:val="24"/>
          <w:szCs w:val="24"/>
        </w:rPr>
      </w:pPr>
    </w:p>
    <w:p w14:paraId="69DDAFE6" w14:textId="77777777" w:rsidR="006D7B32" w:rsidRPr="00D64D23" w:rsidRDefault="006D7B32" w:rsidP="00D64D23">
      <w:pPr>
        <w:spacing w:line="276" w:lineRule="auto"/>
        <w:jc w:val="both"/>
        <w:rPr>
          <w:rFonts w:ascii="Arial" w:hAnsi="Arial" w:cs="Arial"/>
          <w:sz w:val="24"/>
          <w:szCs w:val="24"/>
          <w:u w:val="single"/>
        </w:rPr>
      </w:pPr>
      <w:r w:rsidRPr="00D64D23">
        <w:rPr>
          <w:rFonts w:ascii="Arial" w:hAnsi="Arial" w:cs="Arial"/>
          <w:sz w:val="24"/>
          <w:szCs w:val="24"/>
          <w:u w:val="single"/>
        </w:rPr>
        <w:tab/>
      </w:r>
      <w:r w:rsidRPr="00D64D23">
        <w:rPr>
          <w:rFonts w:ascii="Arial" w:hAnsi="Arial" w:cs="Arial"/>
          <w:sz w:val="24"/>
          <w:szCs w:val="24"/>
          <w:u w:val="single"/>
        </w:rPr>
        <w:tab/>
      </w:r>
      <w:r w:rsidRPr="00D64D23">
        <w:rPr>
          <w:rFonts w:ascii="Arial" w:hAnsi="Arial" w:cs="Arial"/>
          <w:sz w:val="24"/>
          <w:szCs w:val="24"/>
          <w:u w:val="single"/>
        </w:rPr>
        <w:tab/>
      </w:r>
      <w:r w:rsidRPr="00D64D23">
        <w:rPr>
          <w:rFonts w:ascii="Arial" w:hAnsi="Arial" w:cs="Arial"/>
          <w:sz w:val="24"/>
          <w:szCs w:val="24"/>
          <w:u w:val="single"/>
        </w:rPr>
        <w:tab/>
      </w:r>
      <w:r w:rsidRPr="00D64D23">
        <w:rPr>
          <w:rFonts w:ascii="Arial" w:hAnsi="Arial" w:cs="Arial"/>
          <w:sz w:val="24"/>
          <w:szCs w:val="24"/>
          <w:u w:val="single"/>
        </w:rPr>
        <w:tab/>
      </w:r>
      <w:r w:rsidRPr="00D64D23">
        <w:rPr>
          <w:rFonts w:ascii="Arial" w:hAnsi="Arial" w:cs="Arial"/>
          <w:sz w:val="24"/>
          <w:szCs w:val="24"/>
          <w:u w:val="single"/>
        </w:rPr>
        <w:tab/>
      </w:r>
      <w:r w:rsidRPr="00D64D23">
        <w:rPr>
          <w:rFonts w:ascii="Arial" w:hAnsi="Arial" w:cs="Arial"/>
          <w:sz w:val="24"/>
          <w:szCs w:val="24"/>
        </w:rPr>
        <w:tab/>
      </w:r>
      <w:r w:rsidRPr="00D64D23">
        <w:rPr>
          <w:rFonts w:ascii="Arial" w:hAnsi="Arial" w:cs="Arial"/>
          <w:sz w:val="24"/>
          <w:szCs w:val="24"/>
          <w:u w:val="single"/>
        </w:rPr>
        <w:tab/>
      </w:r>
      <w:r w:rsidRPr="00D64D23">
        <w:rPr>
          <w:rFonts w:ascii="Arial" w:hAnsi="Arial" w:cs="Arial"/>
          <w:sz w:val="24"/>
          <w:szCs w:val="24"/>
          <w:u w:val="single"/>
        </w:rPr>
        <w:tab/>
      </w:r>
      <w:r w:rsidRPr="00D64D23">
        <w:rPr>
          <w:rFonts w:ascii="Arial" w:hAnsi="Arial" w:cs="Arial"/>
          <w:sz w:val="24"/>
          <w:szCs w:val="24"/>
          <w:u w:val="single"/>
        </w:rPr>
        <w:tab/>
      </w:r>
      <w:r w:rsidRPr="00D64D23">
        <w:rPr>
          <w:rFonts w:ascii="Arial" w:hAnsi="Arial" w:cs="Arial"/>
          <w:sz w:val="24"/>
          <w:szCs w:val="24"/>
          <w:u w:val="single"/>
        </w:rPr>
        <w:tab/>
      </w:r>
      <w:r w:rsidRPr="00D64D23">
        <w:rPr>
          <w:rFonts w:ascii="Arial" w:hAnsi="Arial" w:cs="Arial"/>
          <w:sz w:val="24"/>
          <w:szCs w:val="24"/>
          <w:u w:val="single"/>
        </w:rPr>
        <w:tab/>
      </w:r>
      <w:r w:rsidRPr="00D64D23">
        <w:rPr>
          <w:rFonts w:ascii="Arial" w:hAnsi="Arial" w:cs="Arial"/>
          <w:sz w:val="24"/>
          <w:szCs w:val="24"/>
          <w:u w:val="single"/>
        </w:rPr>
        <w:tab/>
      </w:r>
    </w:p>
    <w:p w14:paraId="78B20CB4" w14:textId="77777777" w:rsidR="006D7B32" w:rsidRPr="00D64D23" w:rsidRDefault="006D7B32" w:rsidP="00D64D23">
      <w:pPr>
        <w:spacing w:line="276" w:lineRule="auto"/>
        <w:jc w:val="both"/>
        <w:rPr>
          <w:rFonts w:ascii="Arial" w:hAnsi="Arial" w:cs="Arial"/>
          <w:sz w:val="24"/>
          <w:szCs w:val="24"/>
        </w:rPr>
      </w:pPr>
      <w:r w:rsidRPr="00D64D23">
        <w:rPr>
          <w:rFonts w:ascii="Arial" w:hAnsi="Arial" w:cs="Arial"/>
          <w:sz w:val="24"/>
          <w:szCs w:val="24"/>
        </w:rPr>
        <w:t>Mayor</w:t>
      </w:r>
      <w:r w:rsidRPr="00D64D23">
        <w:rPr>
          <w:rFonts w:ascii="Arial" w:hAnsi="Arial" w:cs="Arial"/>
          <w:sz w:val="24"/>
          <w:szCs w:val="24"/>
        </w:rPr>
        <w:tab/>
      </w:r>
      <w:r w:rsidRPr="00D64D23">
        <w:rPr>
          <w:rFonts w:ascii="Arial" w:hAnsi="Arial" w:cs="Arial"/>
          <w:sz w:val="24"/>
          <w:szCs w:val="24"/>
        </w:rPr>
        <w:tab/>
      </w:r>
      <w:r w:rsidRPr="00D64D23">
        <w:rPr>
          <w:rFonts w:ascii="Arial" w:hAnsi="Arial" w:cs="Arial"/>
          <w:sz w:val="24"/>
          <w:szCs w:val="24"/>
        </w:rPr>
        <w:tab/>
      </w:r>
      <w:r w:rsidRPr="00D64D23">
        <w:rPr>
          <w:rFonts w:ascii="Arial" w:hAnsi="Arial" w:cs="Arial"/>
          <w:sz w:val="24"/>
          <w:szCs w:val="24"/>
        </w:rPr>
        <w:tab/>
      </w:r>
      <w:r w:rsidRPr="00D64D23">
        <w:rPr>
          <w:rFonts w:ascii="Arial" w:hAnsi="Arial" w:cs="Arial"/>
          <w:sz w:val="24"/>
          <w:szCs w:val="24"/>
        </w:rPr>
        <w:tab/>
      </w:r>
      <w:r w:rsidRPr="00D64D23">
        <w:rPr>
          <w:rFonts w:ascii="Arial" w:hAnsi="Arial" w:cs="Arial"/>
          <w:sz w:val="24"/>
          <w:szCs w:val="24"/>
        </w:rPr>
        <w:tab/>
      </w:r>
      <w:r w:rsidRPr="00D64D23">
        <w:rPr>
          <w:rFonts w:ascii="Arial" w:hAnsi="Arial" w:cs="Arial"/>
          <w:sz w:val="24"/>
          <w:szCs w:val="24"/>
        </w:rPr>
        <w:tab/>
        <w:t>Date</w:t>
      </w:r>
    </w:p>
    <w:p w14:paraId="619E42C9" w14:textId="77777777" w:rsidR="006D7B32" w:rsidRPr="00D64D23" w:rsidRDefault="006D7B32" w:rsidP="00D64D23">
      <w:pPr>
        <w:spacing w:line="276" w:lineRule="auto"/>
        <w:jc w:val="both"/>
        <w:rPr>
          <w:rFonts w:ascii="Arial" w:hAnsi="Arial" w:cs="Arial"/>
          <w:sz w:val="24"/>
          <w:szCs w:val="24"/>
        </w:rPr>
      </w:pPr>
    </w:p>
    <w:p w14:paraId="0F74FA5B" w14:textId="77777777" w:rsidR="006D7B32" w:rsidRPr="00D64D23" w:rsidRDefault="006D7B32" w:rsidP="00D64D23">
      <w:pPr>
        <w:spacing w:line="276" w:lineRule="auto"/>
        <w:jc w:val="both"/>
        <w:rPr>
          <w:rFonts w:ascii="Arial" w:hAnsi="Arial" w:cs="Arial"/>
          <w:sz w:val="24"/>
          <w:szCs w:val="24"/>
        </w:rPr>
      </w:pPr>
      <w:r w:rsidRPr="00D64D23">
        <w:rPr>
          <w:rFonts w:ascii="Arial" w:hAnsi="Arial" w:cs="Arial"/>
          <w:sz w:val="24"/>
          <w:szCs w:val="24"/>
        </w:rPr>
        <w:tab/>
      </w:r>
      <w:r w:rsidRPr="00D64D23">
        <w:rPr>
          <w:rFonts w:ascii="Arial" w:hAnsi="Arial" w:cs="Arial"/>
          <w:sz w:val="24"/>
          <w:szCs w:val="24"/>
        </w:rPr>
        <w:tab/>
      </w:r>
      <w:r w:rsidRPr="00D64D23">
        <w:rPr>
          <w:rFonts w:ascii="Arial" w:hAnsi="Arial" w:cs="Arial"/>
          <w:sz w:val="24"/>
          <w:szCs w:val="24"/>
        </w:rPr>
        <w:tab/>
      </w:r>
      <w:r w:rsidRPr="00D64D23">
        <w:rPr>
          <w:rFonts w:ascii="Arial" w:hAnsi="Arial" w:cs="Arial"/>
          <w:sz w:val="24"/>
          <w:szCs w:val="24"/>
        </w:rPr>
        <w:tab/>
      </w:r>
      <w:r w:rsidRPr="00D64D23">
        <w:rPr>
          <w:rFonts w:ascii="Arial" w:hAnsi="Arial" w:cs="Arial"/>
          <w:sz w:val="24"/>
          <w:szCs w:val="24"/>
        </w:rPr>
        <w:tab/>
      </w:r>
      <w:r w:rsidRPr="00D64D23">
        <w:rPr>
          <w:rFonts w:ascii="Arial" w:hAnsi="Arial" w:cs="Arial"/>
          <w:sz w:val="24"/>
          <w:szCs w:val="24"/>
        </w:rPr>
        <w:tab/>
      </w:r>
      <w:r w:rsidRPr="00D64D23">
        <w:rPr>
          <w:rFonts w:ascii="Arial" w:hAnsi="Arial" w:cs="Arial"/>
          <w:sz w:val="24"/>
          <w:szCs w:val="24"/>
        </w:rPr>
        <w:tab/>
      </w:r>
      <w:r w:rsidRPr="00D64D23">
        <w:rPr>
          <w:rFonts w:ascii="Arial" w:hAnsi="Arial" w:cs="Arial"/>
          <w:sz w:val="24"/>
          <w:szCs w:val="24"/>
          <w:u w:val="single"/>
        </w:rPr>
        <w:tab/>
      </w:r>
      <w:r w:rsidRPr="00D64D23">
        <w:rPr>
          <w:rFonts w:ascii="Arial" w:hAnsi="Arial" w:cs="Arial"/>
          <w:sz w:val="24"/>
          <w:szCs w:val="24"/>
          <w:u w:val="single"/>
        </w:rPr>
        <w:tab/>
      </w:r>
      <w:r w:rsidRPr="00D64D23">
        <w:rPr>
          <w:rFonts w:ascii="Arial" w:hAnsi="Arial" w:cs="Arial"/>
          <w:sz w:val="24"/>
          <w:szCs w:val="24"/>
          <w:u w:val="single"/>
        </w:rPr>
        <w:tab/>
      </w:r>
      <w:r w:rsidRPr="00D64D23">
        <w:rPr>
          <w:rFonts w:ascii="Arial" w:hAnsi="Arial" w:cs="Arial"/>
          <w:sz w:val="24"/>
          <w:szCs w:val="24"/>
          <w:u w:val="single"/>
        </w:rPr>
        <w:tab/>
      </w:r>
      <w:r w:rsidRPr="00D64D23">
        <w:rPr>
          <w:rFonts w:ascii="Arial" w:hAnsi="Arial" w:cs="Arial"/>
          <w:sz w:val="24"/>
          <w:szCs w:val="24"/>
          <w:u w:val="single"/>
        </w:rPr>
        <w:tab/>
      </w:r>
      <w:r w:rsidRPr="00D64D23">
        <w:rPr>
          <w:rFonts w:ascii="Arial" w:hAnsi="Arial" w:cs="Arial"/>
          <w:sz w:val="24"/>
          <w:szCs w:val="24"/>
          <w:u w:val="single"/>
        </w:rPr>
        <w:tab/>
      </w:r>
    </w:p>
    <w:p w14:paraId="15B526AA" w14:textId="77777777" w:rsidR="006D7B32" w:rsidRPr="00D64D23" w:rsidRDefault="006D7B32" w:rsidP="00D64D23">
      <w:pPr>
        <w:spacing w:line="276" w:lineRule="auto"/>
        <w:jc w:val="both"/>
        <w:rPr>
          <w:rFonts w:ascii="Arial" w:hAnsi="Arial" w:cs="Arial"/>
          <w:sz w:val="24"/>
          <w:szCs w:val="24"/>
        </w:rPr>
      </w:pPr>
      <w:r w:rsidRPr="00D64D23">
        <w:rPr>
          <w:rFonts w:ascii="Arial" w:hAnsi="Arial" w:cs="Arial"/>
          <w:sz w:val="24"/>
          <w:szCs w:val="24"/>
        </w:rPr>
        <w:tab/>
      </w:r>
      <w:r w:rsidRPr="00D64D23">
        <w:rPr>
          <w:rFonts w:ascii="Arial" w:hAnsi="Arial" w:cs="Arial"/>
          <w:sz w:val="24"/>
          <w:szCs w:val="24"/>
        </w:rPr>
        <w:tab/>
      </w:r>
      <w:r w:rsidRPr="00D64D23">
        <w:rPr>
          <w:rFonts w:ascii="Arial" w:hAnsi="Arial" w:cs="Arial"/>
          <w:sz w:val="24"/>
          <w:szCs w:val="24"/>
        </w:rPr>
        <w:tab/>
      </w:r>
      <w:r w:rsidRPr="00D64D23">
        <w:rPr>
          <w:rFonts w:ascii="Arial" w:hAnsi="Arial" w:cs="Arial"/>
          <w:sz w:val="24"/>
          <w:szCs w:val="24"/>
        </w:rPr>
        <w:tab/>
      </w:r>
      <w:r w:rsidRPr="00D64D23">
        <w:rPr>
          <w:rFonts w:ascii="Arial" w:hAnsi="Arial" w:cs="Arial"/>
          <w:sz w:val="24"/>
          <w:szCs w:val="24"/>
        </w:rPr>
        <w:tab/>
      </w:r>
      <w:r w:rsidRPr="00D64D23">
        <w:rPr>
          <w:rFonts w:ascii="Arial" w:hAnsi="Arial" w:cs="Arial"/>
          <w:sz w:val="24"/>
          <w:szCs w:val="24"/>
        </w:rPr>
        <w:tab/>
      </w:r>
      <w:r w:rsidRPr="00D64D23">
        <w:rPr>
          <w:rFonts w:ascii="Arial" w:hAnsi="Arial" w:cs="Arial"/>
          <w:sz w:val="24"/>
          <w:szCs w:val="24"/>
        </w:rPr>
        <w:tab/>
        <w:t>Effective Date</w:t>
      </w:r>
    </w:p>
    <w:sectPr w:rsidR="006D7B32" w:rsidRPr="00D64D23" w:rsidSect="00C6017F">
      <w:headerReference w:type="default" r:id="rId9"/>
      <w:footerReference w:type="even" r:id="rId10"/>
      <w:footerReference w:type="default" r:id="rId11"/>
      <w:headerReference w:type="first" r:id="rId12"/>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12613B" w14:textId="77777777" w:rsidR="008A04DB" w:rsidRDefault="008A04DB" w:rsidP="00716BB8">
      <w:r>
        <w:separator/>
      </w:r>
    </w:p>
  </w:endnote>
  <w:endnote w:type="continuationSeparator" w:id="0">
    <w:p w14:paraId="4616B578" w14:textId="77777777" w:rsidR="008A04DB" w:rsidRDefault="008A04DB" w:rsidP="00716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45230" w14:textId="77777777" w:rsidR="006E256D" w:rsidRDefault="006E256D" w:rsidP="005338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EF6862" w14:textId="77777777" w:rsidR="006E256D" w:rsidRDefault="006E25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13CD7" w14:textId="77777777" w:rsidR="006E256D" w:rsidRPr="00B616B5" w:rsidRDefault="006E256D" w:rsidP="00533836">
    <w:pPr>
      <w:pStyle w:val="Footer"/>
      <w:framePr w:wrap="none" w:vAnchor="text" w:hAnchor="margin" w:xAlign="center" w:y="1"/>
      <w:rPr>
        <w:rStyle w:val="PageNumber"/>
        <w:rFonts w:ascii="Arial" w:hAnsi="Arial" w:cs="Arial"/>
      </w:rPr>
    </w:pPr>
    <w:r w:rsidRPr="00B616B5">
      <w:rPr>
        <w:rStyle w:val="PageNumber"/>
        <w:rFonts w:ascii="Arial" w:hAnsi="Arial" w:cs="Arial"/>
      </w:rPr>
      <w:fldChar w:fldCharType="begin"/>
    </w:r>
    <w:r w:rsidRPr="00B616B5">
      <w:rPr>
        <w:rStyle w:val="PageNumber"/>
        <w:rFonts w:ascii="Arial" w:hAnsi="Arial" w:cs="Arial"/>
      </w:rPr>
      <w:instrText xml:space="preserve">PAGE  </w:instrText>
    </w:r>
    <w:r w:rsidRPr="00B616B5">
      <w:rPr>
        <w:rStyle w:val="PageNumber"/>
        <w:rFonts w:ascii="Arial" w:hAnsi="Arial" w:cs="Arial"/>
      </w:rPr>
      <w:fldChar w:fldCharType="separate"/>
    </w:r>
    <w:r w:rsidR="006F6F8D" w:rsidRPr="00B616B5">
      <w:rPr>
        <w:rStyle w:val="PageNumber"/>
        <w:rFonts w:ascii="Arial" w:hAnsi="Arial" w:cs="Arial"/>
        <w:noProof/>
      </w:rPr>
      <w:t>1</w:t>
    </w:r>
    <w:r w:rsidRPr="00B616B5">
      <w:rPr>
        <w:rStyle w:val="PageNumber"/>
        <w:rFonts w:ascii="Arial" w:hAnsi="Arial" w:cs="Arial"/>
      </w:rPr>
      <w:fldChar w:fldCharType="end"/>
    </w:r>
  </w:p>
  <w:p w14:paraId="70E80E80" w14:textId="77777777" w:rsidR="006E256D" w:rsidRDefault="006E2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F6DA8F" w14:textId="77777777" w:rsidR="008A04DB" w:rsidRDefault="008A04DB" w:rsidP="00716BB8">
      <w:r>
        <w:separator/>
      </w:r>
    </w:p>
  </w:footnote>
  <w:footnote w:type="continuationSeparator" w:id="0">
    <w:p w14:paraId="39113EDD" w14:textId="77777777" w:rsidR="008A04DB" w:rsidRDefault="008A04DB" w:rsidP="00716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2E77D" w14:textId="77777777" w:rsidR="009C4299" w:rsidRPr="009C4299" w:rsidRDefault="009C4299" w:rsidP="009C4299">
    <w:pPr>
      <w:pStyle w:val="Header"/>
      <w:tabs>
        <w:tab w:val="clear" w:pos="4680"/>
        <w:tab w:val="center" w:pos="1080"/>
      </w:tabs>
      <w:jc w:val="both"/>
      <w:rPr>
        <w:rFonts w:ascii="Arial" w:hAnsi="Arial" w:cs="Arial"/>
        <w:color w:val="FF0000"/>
        <w:sz w:val="24"/>
        <w:szCs w:val="24"/>
      </w:rPr>
    </w:pPr>
    <w:r w:rsidRPr="009C4299">
      <w:rPr>
        <w:rFonts w:ascii="Arial" w:hAnsi="Arial" w:cs="Arial"/>
        <w:color w:val="FF0000"/>
        <w:sz w:val="24"/>
        <w:szCs w:val="24"/>
      </w:rPr>
      <w:t>ORD CXXXXX (Unlawful Camping)(02-26-25)</w:t>
    </w:r>
  </w:p>
  <w:p w14:paraId="32107B47" w14:textId="4153D519" w:rsidR="00716BB8" w:rsidRDefault="006E256D" w:rsidP="008231B5">
    <w:pPr>
      <w:pStyle w:val="Header"/>
      <w:tabs>
        <w:tab w:val="clear" w:pos="4680"/>
        <w:tab w:val="clear" w:pos="9360"/>
        <w:tab w:val="left" w:pos="3388"/>
      </w:tabs>
    </w:pPr>
    <w:r>
      <w:rPr>
        <w:noProof/>
        <w:lang w:eastAsia="zh-TW"/>
      </w:rPr>
      <mc:AlternateContent>
        <mc:Choice Requires="wps">
          <w:drawing>
            <wp:anchor distT="0" distB="0" distL="114300" distR="114300" simplePos="0" relativeHeight="251659264" behindDoc="0" locked="0" layoutInCell="1" allowOverlap="1" wp14:anchorId="527610F9" wp14:editId="48822A8B">
              <wp:simplePos x="0" y="0"/>
              <wp:positionH relativeFrom="column">
                <wp:posOffset>-749300</wp:posOffset>
              </wp:positionH>
              <wp:positionV relativeFrom="paragraph">
                <wp:posOffset>-336550</wp:posOffset>
              </wp:positionV>
              <wp:extent cx="2705100" cy="342900"/>
              <wp:effectExtent l="0" t="0" r="0" b="0"/>
              <wp:wrapNone/>
              <wp:docPr id="1" name="Text Box 1"/>
              <wp:cNvGraphicFramePr/>
              <a:graphic xmlns:a="http://schemas.openxmlformats.org/drawingml/2006/main">
                <a:graphicData uri="http://schemas.microsoft.com/office/word/2010/wordprocessingShape">
                  <wps:wsp>
                    <wps:cNvSpPr txBox="1"/>
                    <wps:spPr>
                      <a:xfrm>
                        <a:off x="0" y="0"/>
                        <a:ext cx="2705100" cy="342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8EED29C" w14:textId="184158A4" w:rsidR="006E256D" w:rsidRPr="006E256D" w:rsidRDefault="006E256D">
                          <w:pP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27610F9" id="_x0000_t202" coordsize="21600,21600" o:spt="202" path="m,l,21600r21600,l21600,xe">
              <v:stroke joinstyle="miter"/>
              <v:path gradientshapeok="t" o:connecttype="rect"/>
            </v:shapetype>
            <v:shape id="Text Box 1" o:spid="_x0000_s1026" type="#_x0000_t202" style="position:absolute;margin-left:-59pt;margin-top:-26.5pt;width:213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dJnYAIAADQFAAAOAAAAZHJzL2Uyb0RvYy54bWysVEtv2zAMvg/YfxB0X5xk6boGcYosRYYB&#10;RVssHXpWZCkxJouaxMTOfv0o2Xks26XDLjbFl8iPHzW5bSrDdsqHEmzOB70+Z8pKKEq7zvm358W7&#10;j5wFFLYQBqzK+V4Ffjt9+2ZSu7EawgZMoTyjJDaMa5fzDaIbZ1mQG1WJ0AOnLBk1+EogHf06K7yo&#10;KXtlsmG//yGrwRfOg1QhkPauNfJpyq+1kviodVDITM6pNkxfn76r+M2mEzFee+E2pezKEP9QRSVK&#10;S5ceU90JFGzryz9SVaX0EEBjT0KVgdalVKkH6mbQv+hmuRFOpV4InOCOMIX/l1Y+7JbuyTNsPkFD&#10;A4yA1C6MAyljP432VfxTpYzsBOH+CJtqkElSDq/7V4M+mSTZ3o+GNyRTmuwU7XzAzwoqFoWcexpL&#10;Qkvs7gO2rgeXeJmFRWlMGo2xvykoZ6tRabZd9KngJOHeqBhl7FelWVmkuqMisUrNjWc7QXwQUiqL&#10;qeWUl7yjl6a7XxPY+cfQtqrXBB8j0s1g8RhclRZ8Qumi7OL7oWTd+hPUZ31HEZtV0w1yBcWe5uuh&#10;pX5wclHSEO5FwCfhies0N9pffKSPNlDnHDqJsw34n3/TR3+iIFk5q2l3ch5+bIVXnJkvlsh5MxiN&#10;4rKlw+jqekgHf25ZnVvstpoDjWNAL4WTSYz+aA6i9lC90JrP4q1kElbS3TnHgzjHdqPpmZBqNktO&#10;tF5O4L1dOhlTR3gjxZ6bF+Fdx0MkBj/AYcvE+IKOrW+MtDDbIugycTUC3KLaAU+rmdjePSNx98/P&#10;yev02E1/AQAA//8DAFBLAwQUAAYACAAAACEAOXwe2d0AAAAKAQAADwAAAGRycy9kb3ducmV2Lnht&#10;bEyPT0/DMAzF70h8h8hI3LakjKGtNJ0QiCuI8UfazWu8tqJxqiZby7fHO8Ht2X56/r1iM/lOnWiI&#10;bWAL2dyAIq6Ca7m28PH+PFuBignZYReYLPxQhE15eVFg7sLIb3TaplpJCMccLTQp9bnWsWrIY5yH&#10;nlhuhzB4TDIOtXYDjhLuO31jzJ322LJ8aLCnx4aq7+3RW/h8Oey+bs1r/eSX/Rgmo9mvtbXXV9PD&#10;PahEU/ozwxlf0KEUpn04souqszDLspWUSaKWCxFiWZjzZi9eA7os9P8K5S8AAAD//wMAUEsBAi0A&#10;FAAGAAgAAAAhALaDOJL+AAAA4QEAABMAAAAAAAAAAAAAAAAAAAAAAFtDb250ZW50X1R5cGVzXS54&#10;bWxQSwECLQAUAAYACAAAACEAOP0h/9YAAACUAQAACwAAAAAAAAAAAAAAAAAvAQAAX3JlbHMvLnJl&#10;bHNQSwECLQAUAAYACAAAACEAL/XSZ2ACAAA0BQAADgAAAAAAAAAAAAAAAAAuAgAAZHJzL2Uyb0Rv&#10;Yy54bWxQSwECLQAUAAYACAAAACEAOXwe2d0AAAAKAQAADwAAAAAAAAAAAAAAAAC6BAAAZHJzL2Rv&#10;d25yZXYueG1sUEsFBgAAAAAEAAQA8wAAAMQFAAAAAA==&#10;" filled="f" stroked="f">
              <v:textbox>
                <w:txbxContent>
                  <w:p w14:paraId="18EED29C" w14:textId="184158A4" w:rsidR="006E256D" w:rsidRPr="006E256D" w:rsidRDefault="006E256D">
                    <w:pPr>
                      <w:rPr>
                        <w:rFonts w:ascii="Arial" w:hAnsi="Arial" w:cs="Arial"/>
                        <w:sz w:val="16"/>
                        <w:szCs w:val="16"/>
                      </w:rPr>
                    </w:pPr>
                  </w:p>
                </w:txbxContent>
              </v:textbox>
            </v:shape>
          </w:pict>
        </mc:Fallback>
      </mc:AlternateContent>
    </w:r>
    <w:r w:rsidR="008231B5">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83919" w14:textId="04812045" w:rsidR="004143CA" w:rsidRPr="009C4299" w:rsidRDefault="009C4299" w:rsidP="00F82DEE">
    <w:pPr>
      <w:pStyle w:val="Header"/>
      <w:tabs>
        <w:tab w:val="clear" w:pos="4680"/>
        <w:tab w:val="center" w:pos="1080"/>
      </w:tabs>
      <w:jc w:val="both"/>
      <w:rPr>
        <w:rFonts w:ascii="Arial" w:hAnsi="Arial" w:cs="Arial"/>
        <w:color w:val="FF0000"/>
        <w:sz w:val="24"/>
        <w:szCs w:val="24"/>
      </w:rPr>
    </w:pPr>
    <w:bookmarkStart w:id="1" w:name="_Hlk191473371"/>
    <w:r w:rsidRPr="009C4299">
      <w:rPr>
        <w:rFonts w:ascii="Arial" w:hAnsi="Arial" w:cs="Arial"/>
        <w:color w:val="FF0000"/>
        <w:sz w:val="24"/>
        <w:szCs w:val="24"/>
      </w:rPr>
      <w:t>ORD CXXXXX (</w:t>
    </w:r>
    <w:r w:rsidR="0094435B">
      <w:rPr>
        <w:rFonts w:ascii="Arial" w:hAnsi="Arial" w:cs="Arial"/>
        <w:color w:val="FF0000"/>
        <w:sz w:val="24"/>
        <w:szCs w:val="24"/>
      </w:rPr>
      <w:t xml:space="preserve">Sit and Lie / </w:t>
    </w:r>
    <w:r w:rsidRPr="009C4299">
      <w:rPr>
        <w:rFonts w:ascii="Arial" w:hAnsi="Arial" w:cs="Arial"/>
        <w:color w:val="FF0000"/>
        <w:sz w:val="24"/>
        <w:szCs w:val="24"/>
      </w:rPr>
      <w:t>Unlawful Camping)(02-26-25)</w:t>
    </w:r>
  </w:p>
  <w:bookmarkEnd w:id="1"/>
  <w:p w14:paraId="2B117506" w14:textId="77777777" w:rsidR="004143CA" w:rsidRDefault="004143CA" w:rsidP="00F82DEE">
    <w:pPr>
      <w:pStyle w:val="Header"/>
      <w:tabs>
        <w:tab w:val="clear" w:pos="4680"/>
        <w:tab w:val="center" w:pos="1080"/>
      </w:tabs>
      <w:jc w:val="both"/>
    </w:pPr>
  </w:p>
  <w:p w14:paraId="77B4BA71" w14:textId="09E1829A" w:rsidR="00F82DEE" w:rsidRDefault="00F82DEE">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A04A1"/>
    <w:multiLevelType w:val="multilevel"/>
    <w:tmpl w:val="A920CF70"/>
    <w:lvl w:ilvl="0">
      <w:start w:val="5"/>
      <w:numFmt w:val="upperLetter"/>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1" w15:restartNumberingAfterBreak="0">
    <w:nsid w:val="022B4D12"/>
    <w:multiLevelType w:val="multilevel"/>
    <w:tmpl w:val="C9346C32"/>
    <w:lvl w:ilvl="0">
      <w:start w:val="1"/>
      <w:numFmt w:val="decimal"/>
      <w:lvlText w:val="%1."/>
      <w:lvlJc w:val="left"/>
      <w:pPr>
        <w:tabs>
          <w:tab w:val="num" w:pos="720"/>
        </w:tabs>
        <w:ind w:left="720" w:hanging="360"/>
      </w:pPr>
    </w:lvl>
    <w:lvl w:ilvl="1">
      <w:start w:val="5"/>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D8218D"/>
    <w:multiLevelType w:val="multilevel"/>
    <w:tmpl w:val="B4F2402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4B71868"/>
    <w:multiLevelType w:val="multilevel"/>
    <w:tmpl w:val="FE744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2D5033"/>
    <w:multiLevelType w:val="multilevel"/>
    <w:tmpl w:val="D09A20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521B6C"/>
    <w:multiLevelType w:val="multilevel"/>
    <w:tmpl w:val="555E58D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081A0D45"/>
    <w:multiLevelType w:val="multilevel"/>
    <w:tmpl w:val="8A8CC9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1579D6"/>
    <w:multiLevelType w:val="multilevel"/>
    <w:tmpl w:val="CB621F76"/>
    <w:lvl w:ilvl="0">
      <w:start w:val="1"/>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852581"/>
    <w:multiLevelType w:val="multilevel"/>
    <w:tmpl w:val="1CE601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EC70ABA"/>
    <w:multiLevelType w:val="multilevel"/>
    <w:tmpl w:val="5606AD7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0FB41097"/>
    <w:multiLevelType w:val="hybridMultilevel"/>
    <w:tmpl w:val="79622EBE"/>
    <w:lvl w:ilvl="0" w:tplc="2954FE9E">
      <w:start w:val="1"/>
      <w:numFmt w:val="upperLetter"/>
      <w:lvlText w:val="%1."/>
      <w:lvlJc w:val="left"/>
      <w:pPr>
        <w:ind w:left="820" w:hanging="360"/>
      </w:pPr>
      <w:rPr>
        <w:rFonts w:ascii="Arial" w:eastAsia="Arial" w:hAnsi="Arial" w:cs="Arial" w:hint="default"/>
        <w:b w:val="0"/>
        <w:bCs w:val="0"/>
        <w:i w:val="0"/>
        <w:iCs w:val="0"/>
        <w:spacing w:val="0"/>
        <w:w w:val="100"/>
        <w:sz w:val="22"/>
        <w:szCs w:val="22"/>
        <w:lang w:val="en-US" w:eastAsia="en-US" w:bidi="ar-SA"/>
      </w:rPr>
    </w:lvl>
    <w:lvl w:ilvl="1" w:tplc="829C0CBE">
      <w:start w:val="1"/>
      <w:numFmt w:val="decimal"/>
      <w:lvlText w:val="%2."/>
      <w:lvlJc w:val="left"/>
      <w:pPr>
        <w:ind w:left="1420" w:hanging="360"/>
      </w:pPr>
      <w:rPr>
        <w:rFonts w:hint="default"/>
        <w:spacing w:val="0"/>
        <w:w w:val="89"/>
      </w:rPr>
    </w:lvl>
    <w:lvl w:ilvl="2" w:tplc="E12ABCFA">
      <w:numFmt w:val="bullet"/>
      <w:lvlText w:val="•"/>
      <w:lvlJc w:val="left"/>
      <w:pPr>
        <w:ind w:left="2326" w:hanging="360"/>
      </w:pPr>
      <w:rPr>
        <w:rFonts w:hint="default"/>
        <w:lang w:val="en-US" w:eastAsia="en-US" w:bidi="ar-SA"/>
      </w:rPr>
    </w:lvl>
    <w:lvl w:ilvl="3" w:tplc="40FA293A">
      <w:numFmt w:val="bullet"/>
      <w:lvlText w:val="•"/>
      <w:lvlJc w:val="left"/>
      <w:pPr>
        <w:ind w:left="3233" w:hanging="360"/>
      </w:pPr>
      <w:rPr>
        <w:rFonts w:hint="default"/>
        <w:lang w:val="en-US" w:eastAsia="en-US" w:bidi="ar-SA"/>
      </w:rPr>
    </w:lvl>
    <w:lvl w:ilvl="4" w:tplc="11540AD2">
      <w:numFmt w:val="bullet"/>
      <w:lvlText w:val="•"/>
      <w:lvlJc w:val="left"/>
      <w:pPr>
        <w:ind w:left="4140" w:hanging="360"/>
      </w:pPr>
      <w:rPr>
        <w:rFonts w:hint="default"/>
        <w:lang w:val="en-US" w:eastAsia="en-US" w:bidi="ar-SA"/>
      </w:rPr>
    </w:lvl>
    <w:lvl w:ilvl="5" w:tplc="9A704B58">
      <w:numFmt w:val="bullet"/>
      <w:lvlText w:val="•"/>
      <w:lvlJc w:val="left"/>
      <w:pPr>
        <w:ind w:left="5046" w:hanging="360"/>
      </w:pPr>
      <w:rPr>
        <w:rFonts w:hint="default"/>
        <w:lang w:val="en-US" w:eastAsia="en-US" w:bidi="ar-SA"/>
      </w:rPr>
    </w:lvl>
    <w:lvl w:ilvl="6" w:tplc="D27EBE42">
      <w:numFmt w:val="bullet"/>
      <w:lvlText w:val="•"/>
      <w:lvlJc w:val="left"/>
      <w:pPr>
        <w:ind w:left="5953" w:hanging="360"/>
      </w:pPr>
      <w:rPr>
        <w:rFonts w:hint="default"/>
        <w:lang w:val="en-US" w:eastAsia="en-US" w:bidi="ar-SA"/>
      </w:rPr>
    </w:lvl>
    <w:lvl w:ilvl="7" w:tplc="877AC446">
      <w:numFmt w:val="bullet"/>
      <w:lvlText w:val="•"/>
      <w:lvlJc w:val="left"/>
      <w:pPr>
        <w:ind w:left="6860" w:hanging="360"/>
      </w:pPr>
      <w:rPr>
        <w:rFonts w:hint="default"/>
        <w:lang w:val="en-US" w:eastAsia="en-US" w:bidi="ar-SA"/>
      </w:rPr>
    </w:lvl>
    <w:lvl w:ilvl="8" w:tplc="46BAB758">
      <w:numFmt w:val="bullet"/>
      <w:lvlText w:val="•"/>
      <w:lvlJc w:val="left"/>
      <w:pPr>
        <w:ind w:left="7766" w:hanging="360"/>
      </w:pPr>
      <w:rPr>
        <w:rFonts w:hint="default"/>
        <w:lang w:val="en-US" w:eastAsia="en-US" w:bidi="ar-SA"/>
      </w:rPr>
    </w:lvl>
  </w:abstractNum>
  <w:abstractNum w:abstractNumId="11" w15:restartNumberingAfterBreak="0">
    <w:nsid w:val="0FF5670A"/>
    <w:multiLevelType w:val="multilevel"/>
    <w:tmpl w:val="8A2424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1A92F31"/>
    <w:multiLevelType w:val="multilevel"/>
    <w:tmpl w:val="3280CE8E"/>
    <w:lvl w:ilvl="0">
      <w:start w:val="1"/>
      <w:numFmt w:val="decimal"/>
      <w:lvlText w:val="%1."/>
      <w:lvlJc w:val="left"/>
      <w:pPr>
        <w:tabs>
          <w:tab w:val="num" w:pos="720"/>
        </w:tabs>
        <w:ind w:left="720" w:hanging="360"/>
      </w:pPr>
    </w:lvl>
    <w:lvl w:ilvl="1">
      <w:start w:val="7"/>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2F56390"/>
    <w:multiLevelType w:val="multilevel"/>
    <w:tmpl w:val="C92635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41A5105"/>
    <w:multiLevelType w:val="multilevel"/>
    <w:tmpl w:val="DC02E07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5965A35"/>
    <w:multiLevelType w:val="multilevel"/>
    <w:tmpl w:val="EBDC0B72"/>
    <w:lvl w:ilvl="0">
      <w:start w:val="1"/>
      <w:numFmt w:val="decimal"/>
      <w:lvlText w:val="%1."/>
      <w:lvlJc w:val="left"/>
      <w:pPr>
        <w:tabs>
          <w:tab w:val="num" w:pos="720"/>
        </w:tabs>
        <w:ind w:left="720" w:hanging="360"/>
      </w:pPr>
    </w:lvl>
    <w:lvl w:ilvl="1">
      <w:start w:val="5"/>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5BE48BD"/>
    <w:multiLevelType w:val="multilevel"/>
    <w:tmpl w:val="65E2FFAC"/>
    <w:lvl w:ilvl="0">
      <w:start w:val="1"/>
      <w:numFmt w:val="decimal"/>
      <w:lvlText w:val="%1."/>
      <w:lvlJc w:val="left"/>
      <w:pPr>
        <w:tabs>
          <w:tab w:val="num" w:pos="720"/>
        </w:tabs>
        <w:ind w:left="720" w:hanging="360"/>
      </w:pPr>
    </w:lvl>
    <w:lvl w:ilvl="1">
      <w:start w:val="3"/>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706645E"/>
    <w:multiLevelType w:val="multilevel"/>
    <w:tmpl w:val="8348D2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80369A9"/>
    <w:multiLevelType w:val="multilevel"/>
    <w:tmpl w:val="79E01DF4"/>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885676C"/>
    <w:multiLevelType w:val="multilevel"/>
    <w:tmpl w:val="C9B01400"/>
    <w:lvl w:ilvl="0">
      <w:start w:val="1"/>
      <w:numFmt w:val="decimal"/>
      <w:lvlText w:val="%1."/>
      <w:lvlJc w:val="left"/>
      <w:pPr>
        <w:tabs>
          <w:tab w:val="num" w:pos="720"/>
        </w:tabs>
        <w:ind w:left="720" w:hanging="360"/>
      </w:pPr>
    </w:lvl>
    <w:lvl w:ilvl="1">
      <w:start w:val="6"/>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9EA5F40"/>
    <w:multiLevelType w:val="multilevel"/>
    <w:tmpl w:val="DC88CCEE"/>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A265646"/>
    <w:multiLevelType w:val="multilevel"/>
    <w:tmpl w:val="0BE6B706"/>
    <w:lvl w:ilvl="0">
      <w:start w:val="1"/>
      <w:numFmt w:val="decimal"/>
      <w:lvlText w:val="%1."/>
      <w:lvlJc w:val="left"/>
      <w:pPr>
        <w:tabs>
          <w:tab w:val="num" w:pos="720"/>
        </w:tabs>
        <w:ind w:left="720" w:hanging="360"/>
      </w:pPr>
    </w:lvl>
    <w:lvl w:ilvl="1">
      <w:start w:val="4"/>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A2F2976"/>
    <w:multiLevelType w:val="multilevel"/>
    <w:tmpl w:val="837462F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1C7C77AD"/>
    <w:multiLevelType w:val="hybridMultilevel"/>
    <w:tmpl w:val="CF2434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BC0FBD"/>
    <w:multiLevelType w:val="multilevel"/>
    <w:tmpl w:val="CCD472F6"/>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D3355D1"/>
    <w:multiLevelType w:val="multilevel"/>
    <w:tmpl w:val="D9A89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D561B54"/>
    <w:multiLevelType w:val="multilevel"/>
    <w:tmpl w:val="223EF6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E281F9F"/>
    <w:multiLevelType w:val="multilevel"/>
    <w:tmpl w:val="B4909C00"/>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EC107E0"/>
    <w:multiLevelType w:val="multilevel"/>
    <w:tmpl w:val="AA4CB56E"/>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1ECA6472"/>
    <w:multiLevelType w:val="multilevel"/>
    <w:tmpl w:val="6054FF0E"/>
    <w:lvl w:ilvl="0">
      <w:start w:val="1"/>
      <w:numFmt w:val="decimal"/>
      <w:lvlText w:val="%1."/>
      <w:lvlJc w:val="left"/>
      <w:pPr>
        <w:tabs>
          <w:tab w:val="num" w:pos="720"/>
        </w:tabs>
        <w:ind w:left="720" w:hanging="360"/>
      </w:pPr>
    </w:lvl>
    <w:lvl w:ilvl="1">
      <w:start w:val="7"/>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EF7180B"/>
    <w:multiLevelType w:val="multilevel"/>
    <w:tmpl w:val="282C90A6"/>
    <w:lvl w:ilvl="0">
      <w:start w:val="1"/>
      <w:numFmt w:val="decimal"/>
      <w:lvlText w:val="%1."/>
      <w:lvlJc w:val="left"/>
      <w:pPr>
        <w:tabs>
          <w:tab w:val="num" w:pos="720"/>
        </w:tabs>
        <w:ind w:left="720" w:hanging="360"/>
      </w:pPr>
    </w:lvl>
    <w:lvl w:ilvl="1">
      <w:start w:val="8"/>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0215647"/>
    <w:multiLevelType w:val="hybridMultilevel"/>
    <w:tmpl w:val="5CA0BD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212C55B2"/>
    <w:multiLevelType w:val="multilevel"/>
    <w:tmpl w:val="B35AFA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1F85585"/>
    <w:multiLevelType w:val="multilevel"/>
    <w:tmpl w:val="50D8FB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22640C8"/>
    <w:multiLevelType w:val="multilevel"/>
    <w:tmpl w:val="171847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5642B20"/>
    <w:multiLevelType w:val="multilevel"/>
    <w:tmpl w:val="4A54E5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5B5387C"/>
    <w:multiLevelType w:val="multilevel"/>
    <w:tmpl w:val="7E90D750"/>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BCE454E"/>
    <w:multiLevelType w:val="multilevel"/>
    <w:tmpl w:val="00C4DE38"/>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BD25D37"/>
    <w:multiLevelType w:val="multilevel"/>
    <w:tmpl w:val="816A3C6A"/>
    <w:lvl w:ilvl="0">
      <w:start w:val="3"/>
      <w:numFmt w:val="lowerRoman"/>
      <w:lvlText w:val="%1."/>
      <w:lvlJc w:val="right"/>
      <w:pPr>
        <w:tabs>
          <w:tab w:val="num" w:pos="1440"/>
        </w:tabs>
        <w:ind w:left="1440" w:hanging="360"/>
      </w:pPr>
    </w:lvl>
    <w:lvl w:ilvl="1" w:tentative="1">
      <w:start w:val="1"/>
      <w:numFmt w:val="lowerRoman"/>
      <w:lvlText w:val="%2."/>
      <w:lvlJc w:val="right"/>
      <w:pPr>
        <w:tabs>
          <w:tab w:val="num" w:pos="2160"/>
        </w:tabs>
        <w:ind w:left="2160" w:hanging="360"/>
      </w:pPr>
    </w:lvl>
    <w:lvl w:ilvl="2" w:tentative="1">
      <w:start w:val="1"/>
      <w:numFmt w:val="lowerRoman"/>
      <w:lvlText w:val="%3."/>
      <w:lvlJc w:val="right"/>
      <w:pPr>
        <w:tabs>
          <w:tab w:val="num" w:pos="2880"/>
        </w:tabs>
        <w:ind w:left="2880" w:hanging="360"/>
      </w:pPr>
    </w:lvl>
    <w:lvl w:ilvl="3" w:tentative="1">
      <w:start w:val="1"/>
      <w:numFmt w:val="lowerRoman"/>
      <w:lvlText w:val="%4."/>
      <w:lvlJc w:val="right"/>
      <w:pPr>
        <w:tabs>
          <w:tab w:val="num" w:pos="3600"/>
        </w:tabs>
        <w:ind w:left="3600" w:hanging="360"/>
      </w:pPr>
    </w:lvl>
    <w:lvl w:ilvl="4" w:tentative="1">
      <w:start w:val="1"/>
      <w:numFmt w:val="lowerRoman"/>
      <w:lvlText w:val="%5."/>
      <w:lvlJc w:val="right"/>
      <w:pPr>
        <w:tabs>
          <w:tab w:val="num" w:pos="4320"/>
        </w:tabs>
        <w:ind w:left="4320" w:hanging="360"/>
      </w:pPr>
    </w:lvl>
    <w:lvl w:ilvl="5" w:tentative="1">
      <w:start w:val="1"/>
      <w:numFmt w:val="lowerRoman"/>
      <w:lvlText w:val="%6."/>
      <w:lvlJc w:val="right"/>
      <w:pPr>
        <w:tabs>
          <w:tab w:val="num" w:pos="5040"/>
        </w:tabs>
        <w:ind w:left="5040" w:hanging="360"/>
      </w:pPr>
    </w:lvl>
    <w:lvl w:ilvl="6" w:tentative="1">
      <w:start w:val="1"/>
      <w:numFmt w:val="lowerRoman"/>
      <w:lvlText w:val="%7."/>
      <w:lvlJc w:val="right"/>
      <w:pPr>
        <w:tabs>
          <w:tab w:val="num" w:pos="5760"/>
        </w:tabs>
        <w:ind w:left="5760" w:hanging="360"/>
      </w:pPr>
    </w:lvl>
    <w:lvl w:ilvl="7" w:tentative="1">
      <w:start w:val="1"/>
      <w:numFmt w:val="lowerRoman"/>
      <w:lvlText w:val="%8."/>
      <w:lvlJc w:val="right"/>
      <w:pPr>
        <w:tabs>
          <w:tab w:val="num" w:pos="6480"/>
        </w:tabs>
        <w:ind w:left="6480" w:hanging="360"/>
      </w:pPr>
    </w:lvl>
    <w:lvl w:ilvl="8" w:tentative="1">
      <w:start w:val="1"/>
      <w:numFmt w:val="lowerRoman"/>
      <w:lvlText w:val="%9."/>
      <w:lvlJc w:val="right"/>
      <w:pPr>
        <w:tabs>
          <w:tab w:val="num" w:pos="7200"/>
        </w:tabs>
        <w:ind w:left="7200" w:hanging="360"/>
      </w:pPr>
    </w:lvl>
  </w:abstractNum>
  <w:abstractNum w:abstractNumId="39" w15:restartNumberingAfterBreak="0">
    <w:nsid w:val="2BE935C2"/>
    <w:multiLevelType w:val="multilevel"/>
    <w:tmpl w:val="28DA86D8"/>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0" w15:restartNumberingAfterBreak="0">
    <w:nsid w:val="2D6374F8"/>
    <w:multiLevelType w:val="multilevel"/>
    <w:tmpl w:val="3FB800D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2DCF159D"/>
    <w:multiLevelType w:val="multilevel"/>
    <w:tmpl w:val="CA60649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15:restartNumberingAfterBreak="0">
    <w:nsid w:val="322E4765"/>
    <w:multiLevelType w:val="multilevel"/>
    <w:tmpl w:val="7E8AE47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3" w15:restartNumberingAfterBreak="0">
    <w:nsid w:val="323E3009"/>
    <w:multiLevelType w:val="multilevel"/>
    <w:tmpl w:val="F1E6BA46"/>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3DC383E"/>
    <w:multiLevelType w:val="hybridMultilevel"/>
    <w:tmpl w:val="AA62DC72"/>
    <w:lvl w:ilvl="0" w:tplc="88BADAFE">
      <w:start w:val="1"/>
      <w:numFmt w:val="decimal"/>
      <w:lvlText w:val="%1."/>
      <w:lvlJc w:val="left"/>
      <w:pPr>
        <w:ind w:left="820" w:hanging="360"/>
      </w:pPr>
      <w:rPr>
        <w:rFonts w:ascii="Arial" w:eastAsia="Arial" w:hAnsi="Arial" w:cs="Arial" w:hint="default"/>
        <w:b w:val="0"/>
        <w:bCs w:val="0"/>
        <w:i w:val="0"/>
        <w:iCs w:val="0"/>
        <w:spacing w:val="0"/>
        <w:w w:val="100"/>
        <w:sz w:val="22"/>
        <w:szCs w:val="22"/>
        <w:lang w:val="en-US" w:eastAsia="en-US" w:bidi="ar-SA"/>
      </w:rPr>
    </w:lvl>
    <w:lvl w:ilvl="1" w:tplc="EEB4008C">
      <w:start w:val="1"/>
      <w:numFmt w:val="lowerLetter"/>
      <w:lvlText w:val="%2."/>
      <w:lvlJc w:val="left"/>
      <w:pPr>
        <w:ind w:left="1540" w:hanging="360"/>
      </w:pPr>
      <w:rPr>
        <w:rFonts w:ascii="Arial" w:eastAsia="Arial" w:hAnsi="Arial" w:cs="Arial" w:hint="default"/>
        <w:b w:val="0"/>
        <w:bCs w:val="0"/>
        <w:i w:val="0"/>
        <w:iCs w:val="0"/>
        <w:spacing w:val="0"/>
        <w:w w:val="89"/>
        <w:sz w:val="22"/>
        <w:szCs w:val="22"/>
        <w:lang w:val="en-US" w:eastAsia="en-US" w:bidi="ar-SA"/>
      </w:rPr>
    </w:lvl>
    <w:lvl w:ilvl="2" w:tplc="586CBD3A">
      <w:numFmt w:val="bullet"/>
      <w:lvlText w:val="•"/>
      <w:lvlJc w:val="left"/>
      <w:pPr>
        <w:ind w:left="2433" w:hanging="360"/>
      </w:pPr>
      <w:rPr>
        <w:rFonts w:hint="default"/>
        <w:lang w:val="en-US" w:eastAsia="en-US" w:bidi="ar-SA"/>
      </w:rPr>
    </w:lvl>
    <w:lvl w:ilvl="3" w:tplc="D94E1DD0">
      <w:numFmt w:val="bullet"/>
      <w:lvlText w:val="•"/>
      <w:lvlJc w:val="left"/>
      <w:pPr>
        <w:ind w:left="3326" w:hanging="360"/>
      </w:pPr>
      <w:rPr>
        <w:rFonts w:hint="default"/>
        <w:lang w:val="en-US" w:eastAsia="en-US" w:bidi="ar-SA"/>
      </w:rPr>
    </w:lvl>
    <w:lvl w:ilvl="4" w:tplc="19484B6E">
      <w:numFmt w:val="bullet"/>
      <w:lvlText w:val="•"/>
      <w:lvlJc w:val="left"/>
      <w:pPr>
        <w:ind w:left="4220" w:hanging="360"/>
      </w:pPr>
      <w:rPr>
        <w:rFonts w:hint="default"/>
        <w:lang w:val="en-US" w:eastAsia="en-US" w:bidi="ar-SA"/>
      </w:rPr>
    </w:lvl>
    <w:lvl w:ilvl="5" w:tplc="0E3A25DA">
      <w:numFmt w:val="bullet"/>
      <w:lvlText w:val="•"/>
      <w:lvlJc w:val="left"/>
      <w:pPr>
        <w:ind w:left="5113" w:hanging="360"/>
      </w:pPr>
      <w:rPr>
        <w:rFonts w:hint="default"/>
        <w:lang w:val="en-US" w:eastAsia="en-US" w:bidi="ar-SA"/>
      </w:rPr>
    </w:lvl>
    <w:lvl w:ilvl="6" w:tplc="69DCAF16">
      <w:numFmt w:val="bullet"/>
      <w:lvlText w:val="•"/>
      <w:lvlJc w:val="left"/>
      <w:pPr>
        <w:ind w:left="6006" w:hanging="360"/>
      </w:pPr>
      <w:rPr>
        <w:rFonts w:hint="default"/>
        <w:lang w:val="en-US" w:eastAsia="en-US" w:bidi="ar-SA"/>
      </w:rPr>
    </w:lvl>
    <w:lvl w:ilvl="7" w:tplc="838E6AEC">
      <w:numFmt w:val="bullet"/>
      <w:lvlText w:val="•"/>
      <w:lvlJc w:val="left"/>
      <w:pPr>
        <w:ind w:left="6900" w:hanging="360"/>
      </w:pPr>
      <w:rPr>
        <w:rFonts w:hint="default"/>
        <w:lang w:val="en-US" w:eastAsia="en-US" w:bidi="ar-SA"/>
      </w:rPr>
    </w:lvl>
    <w:lvl w:ilvl="8" w:tplc="68504F42">
      <w:numFmt w:val="bullet"/>
      <w:lvlText w:val="•"/>
      <w:lvlJc w:val="left"/>
      <w:pPr>
        <w:ind w:left="7793" w:hanging="360"/>
      </w:pPr>
      <w:rPr>
        <w:rFonts w:hint="default"/>
        <w:lang w:val="en-US" w:eastAsia="en-US" w:bidi="ar-SA"/>
      </w:rPr>
    </w:lvl>
  </w:abstractNum>
  <w:abstractNum w:abstractNumId="45" w15:restartNumberingAfterBreak="0">
    <w:nsid w:val="366F6DA4"/>
    <w:multiLevelType w:val="multilevel"/>
    <w:tmpl w:val="FC6C49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78D633A"/>
    <w:multiLevelType w:val="multilevel"/>
    <w:tmpl w:val="C26E8A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8030FB9"/>
    <w:multiLevelType w:val="multilevel"/>
    <w:tmpl w:val="D9D8F56C"/>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8" w15:restartNumberingAfterBreak="0">
    <w:nsid w:val="38A965FC"/>
    <w:multiLevelType w:val="hybridMultilevel"/>
    <w:tmpl w:val="8424B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8FD7EFE"/>
    <w:multiLevelType w:val="multilevel"/>
    <w:tmpl w:val="55DC2DB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0" w15:restartNumberingAfterBreak="0">
    <w:nsid w:val="3927418D"/>
    <w:multiLevelType w:val="multilevel"/>
    <w:tmpl w:val="FA0C4B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9A7770A"/>
    <w:multiLevelType w:val="multilevel"/>
    <w:tmpl w:val="05DAD4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BB4338C"/>
    <w:multiLevelType w:val="multilevel"/>
    <w:tmpl w:val="7C74DC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CE4469E"/>
    <w:multiLevelType w:val="multilevel"/>
    <w:tmpl w:val="D47E71C4"/>
    <w:lvl w:ilvl="0">
      <w:start w:val="1"/>
      <w:numFmt w:val="decimal"/>
      <w:lvlText w:val="%1."/>
      <w:lvlJc w:val="left"/>
      <w:pPr>
        <w:tabs>
          <w:tab w:val="num" w:pos="720"/>
        </w:tabs>
        <w:ind w:left="720" w:hanging="360"/>
      </w:pPr>
    </w:lvl>
    <w:lvl w:ilvl="1">
      <w:start w:val="4"/>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CF41100"/>
    <w:multiLevelType w:val="multilevel"/>
    <w:tmpl w:val="D3E45D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3F974950"/>
    <w:multiLevelType w:val="multilevel"/>
    <w:tmpl w:val="9F54CDA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6" w15:restartNumberingAfterBreak="0">
    <w:nsid w:val="40233D2D"/>
    <w:multiLevelType w:val="multilevel"/>
    <w:tmpl w:val="5C8AA5E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7" w15:restartNumberingAfterBreak="0">
    <w:nsid w:val="414F2B18"/>
    <w:multiLevelType w:val="multilevel"/>
    <w:tmpl w:val="FEE64C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4971472"/>
    <w:multiLevelType w:val="multilevel"/>
    <w:tmpl w:val="1192866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9" w15:restartNumberingAfterBreak="0">
    <w:nsid w:val="45BE5147"/>
    <w:multiLevelType w:val="multilevel"/>
    <w:tmpl w:val="9490E52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0" w15:restartNumberingAfterBreak="0">
    <w:nsid w:val="465A3DDD"/>
    <w:multiLevelType w:val="multilevel"/>
    <w:tmpl w:val="FF3A1BB0"/>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6CC4630"/>
    <w:multiLevelType w:val="multilevel"/>
    <w:tmpl w:val="B7527A0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47037619"/>
    <w:multiLevelType w:val="multilevel"/>
    <w:tmpl w:val="D0E47804"/>
    <w:lvl w:ilvl="0">
      <w:start w:val="1"/>
      <w:numFmt w:val="decimal"/>
      <w:lvlText w:val="%1."/>
      <w:lvlJc w:val="left"/>
      <w:pPr>
        <w:tabs>
          <w:tab w:val="num" w:pos="720"/>
        </w:tabs>
        <w:ind w:left="720" w:hanging="360"/>
      </w:pPr>
    </w:lvl>
    <w:lvl w:ilvl="1">
      <w:start w:val="6"/>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81E7727"/>
    <w:multiLevelType w:val="multilevel"/>
    <w:tmpl w:val="D79AD148"/>
    <w:lvl w:ilvl="0">
      <w:start w:val="1"/>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8300C11"/>
    <w:multiLevelType w:val="multilevel"/>
    <w:tmpl w:val="0FD6D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88F66F9"/>
    <w:multiLevelType w:val="multilevel"/>
    <w:tmpl w:val="32D43FF8"/>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A3D4684"/>
    <w:multiLevelType w:val="multilevel"/>
    <w:tmpl w:val="E2FEE8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A804229"/>
    <w:multiLevelType w:val="multilevel"/>
    <w:tmpl w:val="9DEACB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AB84A48"/>
    <w:multiLevelType w:val="multilevel"/>
    <w:tmpl w:val="C5469ECC"/>
    <w:lvl w:ilvl="0">
      <w:start w:val="1"/>
      <w:numFmt w:val="decimal"/>
      <w:lvlText w:val="%1."/>
      <w:lvlJc w:val="left"/>
      <w:pPr>
        <w:tabs>
          <w:tab w:val="num" w:pos="720"/>
        </w:tabs>
        <w:ind w:left="720" w:hanging="360"/>
      </w:pPr>
    </w:lvl>
    <w:lvl w:ilvl="1">
      <w:start w:val="8"/>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B89788C"/>
    <w:multiLevelType w:val="multilevel"/>
    <w:tmpl w:val="BEEE5CE6"/>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E833569"/>
    <w:multiLevelType w:val="multilevel"/>
    <w:tmpl w:val="9800AD3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4ED762A0"/>
    <w:multiLevelType w:val="hybridMultilevel"/>
    <w:tmpl w:val="420C398E"/>
    <w:lvl w:ilvl="0" w:tplc="C1FEA612">
      <w:start w:val="1"/>
      <w:numFmt w:val="decimal"/>
      <w:lvlText w:val="%1."/>
      <w:lvlJc w:val="left"/>
      <w:pPr>
        <w:ind w:left="1252" w:hanging="360"/>
      </w:pPr>
      <w:rPr>
        <w:rFonts w:ascii="Arial" w:eastAsia="Arial" w:hAnsi="Arial" w:cs="Arial" w:hint="default"/>
        <w:b w:val="0"/>
        <w:bCs w:val="0"/>
        <w:i w:val="0"/>
        <w:iCs w:val="0"/>
        <w:spacing w:val="0"/>
        <w:w w:val="100"/>
        <w:sz w:val="22"/>
        <w:szCs w:val="22"/>
        <w:lang w:val="en-US" w:eastAsia="en-US" w:bidi="ar-SA"/>
      </w:rPr>
    </w:lvl>
    <w:lvl w:ilvl="1" w:tplc="77F22400">
      <w:start w:val="1"/>
      <w:numFmt w:val="lowerLetter"/>
      <w:lvlText w:val="%2."/>
      <w:lvlJc w:val="left"/>
      <w:pPr>
        <w:ind w:left="1972" w:hanging="360"/>
      </w:pPr>
      <w:rPr>
        <w:rFonts w:ascii="Arial" w:eastAsia="Arial" w:hAnsi="Arial" w:cs="Arial" w:hint="default"/>
        <w:b w:val="0"/>
        <w:bCs w:val="0"/>
        <w:i w:val="0"/>
        <w:iCs w:val="0"/>
        <w:spacing w:val="0"/>
        <w:w w:val="100"/>
        <w:sz w:val="22"/>
        <w:szCs w:val="22"/>
        <w:lang w:val="en-US" w:eastAsia="en-US" w:bidi="ar-SA"/>
      </w:rPr>
    </w:lvl>
    <w:lvl w:ilvl="2" w:tplc="854637B8">
      <w:numFmt w:val="bullet"/>
      <w:lvlText w:val="•"/>
      <w:lvlJc w:val="left"/>
      <w:pPr>
        <w:ind w:left="2824" w:hanging="360"/>
      </w:pPr>
      <w:rPr>
        <w:rFonts w:hint="default"/>
        <w:lang w:val="en-US" w:eastAsia="en-US" w:bidi="ar-SA"/>
      </w:rPr>
    </w:lvl>
    <w:lvl w:ilvl="3" w:tplc="FF3AE4EA">
      <w:numFmt w:val="bullet"/>
      <w:lvlText w:val="•"/>
      <w:lvlJc w:val="left"/>
      <w:pPr>
        <w:ind w:left="3668" w:hanging="360"/>
      </w:pPr>
      <w:rPr>
        <w:rFonts w:hint="default"/>
        <w:lang w:val="en-US" w:eastAsia="en-US" w:bidi="ar-SA"/>
      </w:rPr>
    </w:lvl>
    <w:lvl w:ilvl="4" w:tplc="8BCEE1F4">
      <w:numFmt w:val="bullet"/>
      <w:lvlText w:val="•"/>
      <w:lvlJc w:val="left"/>
      <w:pPr>
        <w:ind w:left="4513" w:hanging="360"/>
      </w:pPr>
      <w:rPr>
        <w:rFonts w:hint="default"/>
        <w:lang w:val="en-US" w:eastAsia="en-US" w:bidi="ar-SA"/>
      </w:rPr>
    </w:lvl>
    <w:lvl w:ilvl="5" w:tplc="13A290F6">
      <w:numFmt w:val="bullet"/>
      <w:lvlText w:val="•"/>
      <w:lvlJc w:val="left"/>
      <w:pPr>
        <w:ind w:left="5357" w:hanging="360"/>
      </w:pPr>
      <w:rPr>
        <w:rFonts w:hint="default"/>
        <w:lang w:val="en-US" w:eastAsia="en-US" w:bidi="ar-SA"/>
      </w:rPr>
    </w:lvl>
    <w:lvl w:ilvl="6" w:tplc="A43AD700">
      <w:numFmt w:val="bullet"/>
      <w:lvlText w:val="•"/>
      <w:lvlJc w:val="left"/>
      <w:pPr>
        <w:ind w:left="6202" w:hanging="360"/>
      </w:pPr>
      <w:rPr>
        <w:rFonts w:hint="default"/>
        <w:lang w:val="en-US" w:eastAsia="en-US" w:bidi="ar-SA"/>
      </w:rPr>
    </w:lvl>
    <w:lvl w:ilvl="7" w:tplc="95E8657E">
      <w:numFmt w:val="bullet"/>
      <w:lvlText w:val="•"/>
      <w:lvlJc w:val="left"/>
      <w:pPr>
        <w:ind w:left="7046" w:hanging="360"/>
      </w:pPr>
      <w:rPr>
        <w:rFonts w:hint="default"/>
        <w:lang w:val="en-US" w:eastAsia="en-US" w:bidi="ar-SA"/>
      </w:rPr>
    </w:lvl>
    <w:lvl w:ilvl="8" w:tplc="140E9D2A">
      <w:numFmt w:val="bullet"/>
      <w:lvlText w:val="•"/>
      <w:lvlJc w:val="left"/>
      <w:pPr>
        <w:ind w:left="7891" w:hanging="360"/>
      </w:pPr>
      <w:rPr>
        <w:rFonts w:hint="default"/>
        <w:lang w:val="en-US" w:eastAsia="en-US" w:bidi="ar-SA"/>
      </w:rPr>
    </w:lvl>
  </w:abstractNum>
  <w:abstractNum w:abstractNumId="72" w15:restartNumberingAfterBreak="0">
    <w:nsid w:val="4F856F29"/>
    <w:multiLevelType w:val="multilevel"/>
    <w:tmpl w:val="9C8E691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3" w15:restartNumberingAfterBreak="0">
    <w:nsid w:val="4FBE62A5"/>
    <w:multiLevelType w:val="multilevel"/>
    <w:tmpl w:val="47BC864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15:restartNumberingAfterBreak="0">
    <w:nsid w:val="50F50E11"/>
    <w:multiLevelType w:val="multilevel"/>
    <w:tmpl w:val="B8B21998"/>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5" w15:restartNumberingAfterBreak="0">
    <w:nsid w:val="51975402"/>
    <w:multiLevelType w:val="multilevel"/>
    <w:tmpl w:val="33800B3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6" w15:restartNumberingAfterBreak="0">
    <w:nsid w:val="52234EA7"/>
    <w:multiLevelType w:val="hybridMultilevel"/>
    <w:tmpl w:val="578E3AAE"/>
    <w:lvl w:ilvl="0" w:tplc="82543128">
      <w:start w:val="1"/>
      <w:numFmt w:val="upperLetter"/>
      <w:lvlText w:val="%1."/>
      <w:lvlJc w:val="left"/>
      <w:pPr>
        <w:ind w:left="820" w:hanging="360"/>
      </w:pPr>
      <w:rPr>
        <w:rFonts w:ascii="Arial" w:eastAsia="Arial" w:hAnsi="Arial" w:cs="Arial" w:hint="default"/>
        <w:b w:val="0"/>
        <w:bCs w:val="0"/>
        <w:i w:val="0"/>
        <w:iCs w:val="0"/>
        <w:spacing w:val="0"/>
        <w:w w:val="100"/>
        <w:sz w:val="22"/>
        <w:szCs w:val="22"/>
        <w:lang w:val="en-US" w:eastAsia="en-US" w:bidi="ar-SA"/>
      </w:rPr>
    </w:lvl>
    <w:lvl w:ilvl="1" w:tplc="3DE01D98">
      <w:numFmt w:val="bullet"/>
      <w:lvlText w:val="•"/>
      <w:lvlJc w:val="left"/>
      <w:pPr>
        <w:ind w:left="1696" w:hanging="360"/>
      </w:pPr>
      <w:rPr>
        <w:rFonts w:hint="default"/>
        <w:lang w:val="en-US" w:eastAsia="en-US" w:bidi="ar-SA"/>
      </w:rPr>
    </w:lvl>
    <w:lvl w:ilvl="2" w:tplc="CF0A5A32">
      <w:numFmt w:val="bullet"/>
      <w:lvlText w:val="•"/>
      <w:lvlJc w:val="left"/>
      <w:pPr>
        <w:ind w:left="2572" w:hanging="360"/>
      </w:pPr>
      <w:rPr>
        <w:rFonts w:hint="default"/>
        <w:lang w:val="en-US" w:eastAsia="en-US" w:bidi="ar-SA"/>
      </w:rPr>
    </w:lvl>
    <w:lvl w:ilvl="3" w:tplc="9F7E535A">
      <w:numFmt w:val="bullet"/>
      <w:lvlText w:val="•"/>
      <w:lvlJc w:val="left"/>
      <w:pPr>
        <w:ind w:left="3448" w:hanging="360"/>
      </w:pPr>
      <w:rPr>
        <w:rFonts w:hint="default"/>
        <w:lang w:val="en-US" w:eastAsia="en-US" w:bidi="ar-SA"/>
      </w:rPr>
    </w:lvl>
    <w:lvl w:ilvl="4" w:tplc="25826C0A">
      <w:numFmt w:val="bullet"/>
      <w:lvlText w:val="•"/>
      <w:lvlJc w:val="left"/>
      <w:pPr>
        <w:ind w:left="4324" w:hanging="360"/>
      </w:pPr>
      <w:rPr>
        <w:rFonts w:hint="default"/>
        <w:lang w:val="en-US" w:eastAsia="en-US" w:bidi="ar-SA"/>
      </w:rPr>
    </w:lvl>
    <w:lvl w:ilvl="5" w:tplc="44E67C98">
      <w:numFmt w:val="bullet"/>
      <w:lvlText w:val="•"/>
      <w:lvlJc w:val="left"/>
      <w:pPr>
        <w:ind w:left="5200" w:hanging="360"/>
      </w:pPr>
      <w:rPr>
        <w:rFonts w:hint="default"/>
        <w:lang w:val="en-US" w:eastAsia="en-US" w:bidi="ar-SA"/>
      </w:rPr>
    </w:lvl>
    <w:lvl w:ilvl="6" w:tplc="6C06BAE6">
      <w:numFmt w:val="bullet"/>
      <w:lvlText w:val="•"/>
      <w:lvlJc w:val="left"/>
      <w:pPr>
        <w:ind w:left="6076" w:hanging="360"/>
      </w:pPr>
      <w:rPr>
        <w:rFonts w:hint="default"/>
        <w:lang w:val="en-US" w:eastAsia="en-US" w:bidi="ar-SA"/>
      </w:rPr>
    </w:lvl>
    <w:lvl w:ilvl="7" w:tplc="AC8E3700">
      <w:numFmt w:val="bullet"/>
      <w:lvlText w:val="•"/>
      <w:lvlJc w:val="left"/>
      <w:pPr>
        <w:ind w:left="6952" w:hanging="360"/>
      </w:pPr>
      <w:rPr>
        <w:rFonts w:hint="default"/>
        <w:lang w:val="en-US" w:eastAsia="en-US" w:bidi="ar-SA"/>
      </w:rPr>
    </w:lvl>
    <w:lvl w:ilvl="8" w:tplc="5DF8588C">
      <w:numFmt w:val="bullet"/>
      <w:lvlText w:val="•"/>
      <w:lvlJc w:val="left"/>
      <w:pPr>
        <w:ind w:left="7828" w:hanging="360"/>
      </w:pPr>
      <w:rPr>
        <w:rFonts w:hint="default"/>
        <w:lang w:val="en-US" w:eastAsia="en-US" w:bidi="ar-SA"/>
      </w:rPr>
    </w:lvl>
  </w:abstractNum>
  <w:abstractNum w:abstractNumId="77" w15:restartNumberingAfterBreak="0">
    <w:nsid w:val="53D66EBA"/>
    <w:multiLevelType w:val="multilevel"/>
    <w:tmpl w:val="6D4ECA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3E1316F"/>
    <w:multiLevelType w:val="multilevel"/>
    <w:tmpl w:val="5770BB1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9" w15:restartNumberingAfterBreak="0">
    <w:nsid w:val="54C54865"/>
    <w:multiLevelType w:val="multilevel"/>
    <w:tmpl w:val="F9A6E62C"/>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0" w15:restartNumberingAfterBreak="0">
    <w:nsid w:val="54ED54F6"/>
    <w:multiLevelType w:val="multilevel"/>
    <w:tmpl w:val="56AEB610"/>
    <w:lvl w:ilvl="0">
      <w:start w:val="1"/>
      <w:numFmt w:val="decimal"/>
      <w:lvlText w:val="%1."/>
      <w:lvlJc w:val="left"/>
      <w:pPr>
        <w:tabs>
          <w:tab w:val="num" w:pos="720"/>
        </w:tabs>
        <w:ind w:left="720" w:hanging="360"/>
      </w:pPr>
    </w:lvl>
    <w:lvl w:ilvl="1">
      <w:start w:val="4"/>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50316FE"/>
    <w:multiLevelType w:val="multilevel"/>
    <w:tmpl w:val="6B4CC1E6"/>
    <w:lvl w:ilvl="0">
      <w:start w:val="1"/>
      <w:numFmt w:val="decimal"/>
      <w:lvlText w:val="%1."/>
      <w:lvlJc w:val="left"/>
      <w:pPr>
        <w:tabs>
          <w:tab w:val="num" w:pos="720"/>
        </w:tabs>
        <w:ind w:left="720" w:hanging="360"/>
      </w:pPr>
    </w:lvl>
    <w:lvl w:ilvl="1">
      <w:start w:val="2"/>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6EA100C"/>
    <w:multiLevelType w:val="multilevel"/>
    <w:tmpl w:val="82CEA3F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3" w15:restartNumberingAfterBreak="0">
    <w:nsid w:val="573E2969"/>
    <w:multiLevelType w:val="multilevel"/>
    <w:tmpl w:val="9C9C8A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74F36F3"/>
    <w:multiLevelType w:val="multilevel"/>
    <w:tmpl w:val="AE72DF8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5" w15:restartNumberingAfterBreak="0">
    <w:nsid w:val="5758057B"/>
    <w:multiLevelType w:val="multilevel"/>
    <w:tmpl w:val="C326031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6" w15:restartNumberingAfterBreak="0">
    <w:nsid w:val="57867A90"/>
    <w:multiLevelType w:val="multilevel"/>
    <w:tmpl w:val="4E3A9B4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7" w15:restartNumberingAfterBreak="0">
    <w:nsid w:val="57871653"/>
    <w:multiLevelType w:val="multilevel"/>
    <w:tmpl w:val="3C9EC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7E93EC2"/>
    <w:multiLevelType w:val="multilevel"/>
    <w:tmpl w:val="AF6406B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9" w15:restartNumberingAfterBreak="0">
    <w:nsid w:val="582670EC"/>
    <w:multiLevelType w:val="multilevel"/>
    <w:tmpl w:val="B842633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0" w15:restartNumberingAfterBreak="0">
    <w:nsid w:val="58EC1B76"/>
    <w:multiLevelType w:val="multilevel"/>
    <w:tmpl w:val="612A0EDC"/>
    <w:lvl w:ilvl="0">
      <w:start w:val="1"/>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8F02B26"/>
    <w:multiLevelType w:val="multilevel"/>
    <w:tmpl w:val="2C8A323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2" w15:restartNumberingAfterBreak="0">
    <w:nsid w:val="58FC73FF"/>
    <w:multiLevelType w:val="multilevel"/>
    <w:tmpl w:val="AD84488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3" w15:restartNumberingAfterBreak="0">
    <w:nsid w:val="5995697C"/>
    <w:multiLevelType w:val="multilevel"/>
    <w:tmpl w:val="EFDA3412"/>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4" w15:restartNumberingAfterBreak="0">
    <w:nsid w:val="5BE2287B"/>
    <w:multiLevelType w:val="multilevel"/>
    <w:tmpl w:val="6DD29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C8932E0"/>
    <w:multiLevelType w:val="multilevel"/>
    <w:tmpl w:val="11BCB82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6" w15:restartNumberingAfterBreak="0">
    <w:nsid w:val="5DC63101"/>
    <w:multiLevelType w:val="multilevel"/>
    <w:tmpl w:val="4A14666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7" w15:restartNumberingAfterBreak="0">
    <w:nsid w:val="5EB75B38"/>
    <w:multiLevelType w:val="multilevel"/>
    <w:tmpl w:val="8D22DB66"/>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FAE6F56"/>
    <w:multiLevelType w:val="multilevel"/>
    <w:tmpl w:val="0A9E9738"/>
    <w:lvl w:ilvl="0">
      <w:start w:val="1"/>
      <w:numFmt w:val="decimal"/>
      <w:lvlText w:val="%1."/>
      <w:lvlJc w:val="left"/>
      <w:pPr>
        <w:tabs>
          <w:tab w:val="num" w:pos="720"/>
        </w:tabs>
        <w:ind w:left="720" w:hanging="360"/>
      </w:pPr>
    </w:lvl>
    <w:lvl w:ilvl="1">
      <w:start w:val="3"/>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FB0297C"/>
    <w:multiLevelType w:val="multilevel"/>
    <w:tmpl w:val="6C9C2BD6"/>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603A4E2B"/>
    <w:multiLevelType w:val="multilevel"/>
    <w:tmpl w:val="05E8DF5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1" w15:restartNumberingAfterBreak="0">
    <w:nsid w:val="61ED17CA"/>
    <w:multiLevelType w:val="multilevel"/>
    <w:tmpl w:val="B3B0D66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2" w15:restartNumberingAfterBreak="0">
    <w:nsid w:val="621F0C82"/>
    <w:multiLevelType w:val="multilevel"/>
    <w:tmpl w:val="104EBD4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3" w15:restartNumberingAfterBreak="0">
    <w:nsid w:val="62AD4360"/>
    <w:multiLevelType w:val="multilevel"/>
    <w:tmpl w:val="0B3C71D8"/>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32A0E8F"/>
    <w:multiLevelType w:val="multilevel"/>
    <w:tmpl w:val="50486E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374292F"/>
    <w:multiLevelType w:val="multilevel"/>
    <w:tmpl w:val="63DC8606"/>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6" w15:restartNumberingAfterBreak="0">
    <w:nsid w:val="64362D9F"/>
    <w:multiLevelType w:val="multilevel"/>
    <w:tmpl w:val="CC3A6302"/>
    <w:lvl w:ilvl="0">
      <w:start w:val="1"/>
      <w:numFmt w:val="decimal"/>
      <w:lvlText w:val="%1."/>
      <w:lvlJc w:val="left"/>
      <w:pPr>
        <w:tabs>
          <w:tab w:val="num" w:pos="720"/>
        </w:tabs>
        <w:ind w:left="720" w:hanging="360"/>
      </w:pPr>
    </w:lvl>
    <w:lvl w:ilvl="1">
      <w:start w:val="4"/>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5385055"/>
    <w:multiLevelType w:val="multilevel"/>
    <w:tmpl w:val="1D84B73E"/>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5466F57"/>
    <w:multiLevelType w:val="multilevel"/>
    <w:tmpl w:val="5720ED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67D1D5B"/>
    <w:multiLevelType w:val="multilevel"/>
    <w:tmpl w:val="EC0C2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8846734"/>
    <w:multiLevelType w:val="multilevel"/>
    <w:tmpl w:val="E8B2944E"/>
    <w:lvl w:ilvl="0">
      <w:start w:val="1"/>
      <w:numFmt w:val="decimal"/>
      <w:lvlText w:val="%1."/>
      <w:lvlJc w:val="left"/>
      <w:pPr>
        <w:tabs>
          <w:tab w:val="num" w:pos="720"/>
        </w:tabs>
        <w:ind w:left="720" w:hanging="360"/>
      </w:pPr>
    </w:lvl>
    <w:lvl w:ilvl="1">
      <w:start w:val="2"/>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96B03A7"/>
    <w:multiLevelType w:val="multilevel"/>
    <w:tmpl w:val="B2DA0BE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2" w15:restartNumberingAfterBreak="0">
    <w:nsid w:val="6BAC7E86"/>
    <w:multiLevelType w:val="multilevel"/>
    <w:tmpl w:val="55CE3B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BBB3EB0"/>
    <w:multiLevelType w:val="multilevel"/>
    <w:tmpl w:val="6A54722E"/>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4" w15:restartNumberingAfterBreak="0">
    <w:nsid w:val="6BC12C28"/>
    <w:multiLevelType w:val="multilevel"/>
    <w:tmpl w:val="90E66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C665A10"/>
    <w:multiLevelType w:val="multilevel"/>
    <w:tmpl w:val="9BDE2D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D4670E5"/>
    <w:multiLevelType w:val="multilevel"/>
    <w:tmpl w:val="C04A502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7" w15:restartNumberingAfterBreak="0">
    <w:nsid w:val="6EAD25F6"/>
    <w:multiLevelType w:val="multilevel"/>
    <w:tmpl w:val="1D942656"/>
    <w:lvl w:ilvl="0">
      <w:start w:val="1"/>
      <w:numFmt w:val="decimal"/>
      <w:lvlText w:val="%1."/>
      <w:lvlJc w:val="left"/>
      <w:pPr>
        <w:tabs>
          <w:tab w:val="num" w:pos="720"/>
        </w:tabs>
        <w:ind w:left="720" w:hanging="360"/>
      </w:pPr>
    </w:lvl>
    <w:lvl w:ilvl="1">
      <w:start w:val="3"/>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EF15D8B"/>
    <w:multiLevelType w:val="multilevel"/>
    <w:tmpl w:val="E474C81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9" w15:restartNumberingAfterBreak="0">
    <w:nsid w:val="6F096D76"/>
    <w:multiLevelType w:val="multilevel"/>
    <w:tmpl w:val="401001EA"/>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0" w15:restartNumberingAfterBreak="0">
    <w:nsid w:val="6F1E1B49"/>
    <w:multiLevelType w:val="multilevel"/>
    <w:tmpl w:val="0254B632"/>
    <w:lvl w:ilvl="0">
      <w:start w:val="1"/>
      <w:numFmt w:val="decimal"/>
      <w:lvlText w:val="%1."/>
      <w:lvlJc w:val="left"/>
      <w:pPr>
        <w:tabs>
          <w:tab w:val="num" w:pos="720"/>
        </w:tabs>
        <w:ind w:left="720" w:hanging="360"/>
      </w:pPr>
    </w:lvl>
    <w:lvl w:ilvl="1">
      <w:start w:val="9"/>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01C3243"/>
    <w:multiLevelType w:val="multilevel"/>
    <w:tmpl w:val="E982DBF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2" w15:restartNumberingAfterBreak="0">
    <w:nsid w:val="717A34C6"/>
    <w:multiLevelType w:val="hybridMultilevel"/>
    <w:tmpl w:val="8FA05602"/>
    <w:lvl w:ilvl="0" w:tplc="F29C1268">
      <w:start w:val="1"/>
      <w:numFmt w:val="upperLetter"/>
      <w:lvlText w:val="%1."/>
      <w:lvlJc w:val="left"/>
      <w:pPr>
        <w:ind w:left="820" w:hanging="360"/>
      </w:pPr>
      <w:rPr>
        <w:rFonts w:hint="default"/>
        <w:spacing w:val="0"/>
        <w:w w:val="89"/>
        <w:lang w:val="en-US" w:eastAsia="en-US" w:bidi="ar-SA"/>
      </w:rPr>
    </w:lvl>
    <w:lvl w:ilvl="1" w:tplc="92D6A558">
      <w:start w:val="1"/>
      <w:numFmt w:val="decimal"/>
      <w:lvlText w:val="%2."/>
      <w:lvlJc w:val="left"/>
      <w:pPr>
        <w:ind w:left="1420" w:hanging="360"/>
      </w:pPr>
      <w:rPr>
        <w:rFonts w:ascii="Arial" w:eastAsia="Arial" w:hAnsi="Arial" w:cs="Arial" w:hint="default"/>
        <w:b w:val="0"/>
        <w:bCs w:val="0"/>
        <w:i w:val="0"/>
        <w:iCs w:val="0"/>
        <w:spacing w:val="0"/>
        <w:w w:val="100"/>
        <w:sz w:val="22"/>
        <w:szCs w:val="22"/>
        <w:lang w:val="en-US" w:eastAsia="en-US" w:bidi="ar-SA"/>
      </w:rPr>
    </w:lvl>
    <w:lvl w:ilvl="2" w:tplc="CB9816BE">
      <w:numFmt w:val="bullet"/>
      <w:lvlText w:val="•"/>
      <w:lvlJc w:val="left"/>
      <w:pPr>
        <w:ind w:left="2326" w:hanging="360"/>
      </w:pPr>
      <w:rPr>
        <w:rFonts w:hint="default"/>
        <w:lang w:val="en-US" w:eastAsia="en-US" w:bidi="ar-SA"/>
      </w:rPr>
    </w:lvl>
    <w:lvl w:ilvl="3" w:tplc="B574AFFA">
      <w:numFmt w:val="bullet"/>
      <w:lvlText w:val="•"/>
      <w:lvlJc w:val="left"/>
      <w:pPr>
        <w:ind w:left="3233" w:hanging="360"/>
      </w:pPr>
      <w:rPr>
        <w:rFonts w:hint="default"/>
        <w:lang w:val="en-US" w:eastAsia="en-US" w:bidi="ar-SA"/>
      </w:rPr>
    </w:lvl>
    <w:lvl w:ilvl="4" w:tplc="9FDC6A34">
      <w:numFmt w:val="bullet"/>
      <w:lvlText w:val="•"/>
      <w:lvlJc w:val="left"/>
      <w:pPr>
        <w:ind w:left="4140" w:hanging="360"/>
      </w:pPr>
      <w:rPr>
        <w:rFonts w:hint="default"/>
        <w:lang w:val="en-US" w:eastAsia="en-US" w:bidi="ar-SA"/>
      </w:rPr>
    </w:lvl>
    <w:lvl w:ilvl="5" w:tplc="C9229FE8">
      <w:numFmt w:val="bullet"/>
      <w:lvlText w:val="•"/>
      <w:lvlJc w:val="left"/>
      <w:pPr>
        <w:ind w:left="5046" w:hanging="360"/>
      </w:pPr>
      <w:rPr>
        <w:rFonts w:hint="default"/>
        <w:lang w:val="en-US" w:eastAsia="en-US" w:bidi="ar-SA"/>
      </w:rPr>
    </w:lvl>
    <w:lvl w:ilvl="6" w:tplc="02F82082">
      <w:numFmt w:val="bullet"/>
      <w:lvlText w:val="•"/>
      <w:lvlJc w:val="left"/>
      <w:pPr>
        <w:ind w:left="5953" w:hanging="360"/>
      </w:pPr>
      <w:rPr>
        <w:rFonts w:hint="default"/>
        <w:lang w:val="en-US" w:eastAsia="en-US" w:bidi="ar-SA"/>
      </w:rPr>
    </w:lvl>
    <w:lvl w:ilvl="7" w:tplc="8D348984">
      <w:numFmt w:val="bullet"/>
      <w:lvlText w:val="•"/>
      <w:lvlJc w:val="left"/>
      <w:pPr>
        <w:ind w:left="6860" w:hanging="360"/>
      </w:pPr>
      <w:rPr>
        <w:rFonts w:hint="default"/>
        <w:lang w:val="en-US" w:eastAsia="en-US" w:bidi="ar-SA"/>
      </w:rPr>
    </w:lvl>
    <w:lvl w:ilvl="8" w:tplc="29E81F12">
      <w:numFmt w:val="bullet"/>
      <w:lvlText w:val="•"/>
      <w:lvlJc w:val="left"/>
      <w:pPr>
        <w:ind w:left="7766" w:hanging="360"/>
      </w:pPr>
      <w:rPr>
        <w:rFonts w:hint="default"/>
        <w:lang w:val="en-US" w:eastAsia="en-US" w:bidi="ar-SA"/>
      </w:rPr>
    </w:lvl>
  </w:abstractNum>
  <w:abstractNum w:abstractNumId="123" w15:restartNumberingAfterBreak="0">
    <w:nsid w:val="720B63F9"/>
    <w:multiLevelType w:val="multilevel"/>
    <w:tmpl w:val="3106231A"/>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4" w15:restartNumberingAfterBreak="0">
    <w:nsid w:val="72271204"/>
    <w:multiLevelType w:val="multilevel"/>
    <w:tmpl w:val="9194651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5" w15:restartNumberingAfterBreak="0">
    <w:nsid w:val="72C535BF"/>
    <w:multiLevelType w:val="multilevel"/>
    <w:tmpl w:val="410CF4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750B0477"/>
    <w:multiLevelType w:val="multilevel"/>
    <w:tmpl w:val="F4E8EC6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7" w15:restartNumberingAfterBreak="0">
    <w:nsid w:val="78564B45"/>
    <w:multiLevelType w:val="multilevel"/>
    <w:tmpl w:val="9A4CD104"/>
    <w:lvl w:ilvl="0">
      <w:start w:val="1"/>
      <w:numFmt w:val="decimal"/>
      <w:lvlText w:val="%1."/>
      <w:lvlJc w:val="left"/>
      <w:pPr>
        <w:tabs>
          <w:tab w:val="num" w:pos="720"/>
        </w:tabs>
        <w:ind w:left="720" w:hanging="360"/>
      </w:pPr>
    </w:lvl>
    <w:lvl w:ilvl="1">
      <w:start w:val="2"/>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7A0F63DD"/>
    <w:multiLevelType w:val="multilevel"/>
    <w:tmpl w:val="A9720294"/>
    <w:lvl w:ilvl="0">
      <w:start w:val="1"/>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7A4E5841"/>
    <w:multiLevelType w:val="multilevel"/>
    <w:tmpl w:val="E6E6A8E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0" w15:restartNumberingAfterBreak="0">
    <w:nsid w:val="7A7F2E9D"/>
    <w:multiLevelType w:val="multilevel"/>
    <w:tmpl w:val="EBDAA31C"/>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1" w15:restartNumberingAfterBreak="0">
    <w:nsid w:val="7B775FCE"/>
    <w:multiLevelType w:val="multilevel"/>
    <w:tmpl w:val="35F45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7B9F448E"/>
    <w:multiLevelType w:val="multilevel"/>
    <w:tmpl w:val="9670EC1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3" w15:restartNumberingAfterBreak="0">
    <w:nsid w:val="7BDB4197"/>
    <w:multiLevelType w:val="multilevel"/>
    <w:tmpl w:val="19E842B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4" w15:restartNumberingAfterBreak="0">
    <w:nsid w:val="7C0344C6"/>
    <w:multiLevelType w:val="multilevel"/>
    <w:tmpl w:val="4080E1D4"/>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5" w15:restartNumberingAfterBreak="0">
    <w:nsid w:val="7D8400FA"/>
    <w:multiLevelType w:val="multilevel"/>
    <w:tmpl w:val="2CE257EE"/>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6" w15:restartNumberingAfterBreak="0">
    <w:nsid w:val="7DD6572B"/>
    <w:multiLevelType w:val="hybridMultilevel"/>
    <w:tmpl w:val="A0EE3BA6"/>
    <w:lvl w:ilvl="0" w:tplc="829C0CBE">
      <w:start w:val="1"/>
      <w:numFmt w:val="decimal"/>
      <w:lvlText w:val="%1."/>
      <w:lvlJc w:val="left"/>
      <w:pPr>
        <w:ind w:left="1780" w:hanging="360"/>
      </w:pPr>
      <w:rPr>
        <w:rFonts w:hint="default"/>
        <w:spacing w:val="0"/>
        <w:w w:val="89"/>
      </w:r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137" w15:restartNumberingAfterBreak="0">
    <w:nsid w:val="7ED15CEF"/>
    <w:multiLevelType w:val="multilevel"/>
    <w:tmpl w:val="0E46030A"/>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630669304">
    <w:abstractNumId w:val="101"/>
  </w:num>
  <w:num w:numId="2" w16cid:durableId="1625690978">
    <w:abstractNumId w:val="9"/>
  </w:num>
  <w:num w:numId="3" w16cid:durableId="1466850813">
    <w:abstractNumId w:val="92"/>
  </w:num>
  <w:num w:numId="4" w16cid:durableId="2040856595">
    <w:abstractNumId w:val="123"/>
  </w:num>
  <w:num w:numId="5" w16cid:durableId="53815457">
    <w:abstractNumId w:val="137"/>
  </w:num>
  <w:num w:numId="6" w16cid:durableId="217985012">
    <w:abstractNumId w:val="74"/>
  </w:num>
  <w:num w:numId="7" w16cid:durableId="365564753">
    <w:abstractNumId w:val="105"/>
  </w:num>
  <w:num w:numId="8" w16cid:durableId="1285771485">
    <w:abstractNumId w:val="96"/>
  </w:num>
  <w:num w:numId="9" w16cid:durableId="63993004">
    <w:abstractNumId w:val="3"/>
  </w:num>
  <w:num w:numId="10" w16cid:durableId="1166288133">
    <w:abstractNumId w:val="51"/>
  </w:num>
  <w:num w:numId="11" w16cid:durableId="2079816834">
    <w:abstractNumId w:val="85"/>
  </w:num>
  <w:num w:numId="12" w16cid:durableId="912816365">
    <w:abstractNumId w:val="109"/>
  </w:num>
  <w:num w:numId="13" w16cid:durableId="432357130">
    <w:abstractNumId w:val="45"/>
  </w:num>
  <w:num w:numId="14" w16cid:durableId="1756241543">
    <w:abstractNumId w:val="24"/>
  </w:num>
  <w:num w:numId="15" w16cid:durableId="880214037">
    <w:abstractNumId w:val="63"/>
  </w:num>
  <w:num w:numId="16" w16cid:durableId="2105147754">
    <w:abstractNumId w:val="103"/>
  </w:num>
  <w:num w:numId="17" w16cid:durableId="210308686">
    <w:abstractNumId w:val="110"/>
  </w:num>
  <w:num w:numId="18" w16cid:durableId="2083991330">
    <w:abstractNumId w:val="117"/>
  </w:num>
  <w:num w:numId="19" w16cid:durableId="1447503254">
    <w:abstractNumId w:val="106"/>
  </w:num>
  <w:num w:numId="20" w16cid:durableId="1008367814">
    <w:abstractNumId w:val="15"/>
  </w:num>
  <w:num w:numId="21" w16cid:durableId="1200435133">
    <w:abstractNumId w:val="19"/>
  </w:num>
  <w:num w:numId="22" w16cid:durableId="1671375242">
    <w:abstractNumId w:val="12"/>
  </w:num>
  <w:num w:numId="23" w16cid:durableId="1364593570">
    <w:abstractNumId w:val="68"/>
  </w:num>
  <w:num w:numId="24" w16cid:durableId="716009316">
    <w:abstractNumId w:val="120"/>
  </w:num>
  <w:num w:numId="25" w16cid:durableId="221647533">
    <w:abstractNumId w:val="21"/>
  </w:num>
  <w:num w:numId="26" w16cid:durableId="1699358627">
    <w:abstractNumId w:val="37"/>
  </w:num>
  <w:num w:numId="27" w16cid:durableId="566844964">
    <w:abstractNumId w:val="81"/>
  </w:num>
  <w:num w:numId="28" w16cid:durableId="1780296750">
    <w:abstractNumId w:val="98"/>
  </w:num>
  <w:num w:numId="29" w16cid:durableId="349071233">
    <w:abstractNumId w:val="126"/>
  </w:num>
  <w:num w:numId="30" w16cid:durableId="210505513">
    <w:abstractNumId w:val="84"/>
  </w:num>
  <w:num w:numId="31" w16cid:durableId="1188910738">
    <w:abstractNumId w:val="72"/>
  </w:num>
  <w:num w:numId="32" w16cid:durableId="513885243">
    <w:abstractNumId w:val="48"/>
  </w:num>
  <w:num w:numId="33" w16cid:durableId="1933050466">
    <w:abstractNumId w:val="47"/>
  </w:num>
  <w:num w:numId="34" w16cid:durableId="770583759">
    <w:abstractNumId w:val="34"/>
  </w:num>
  <w:num w:numId="35" w16cid:durableId="601256999">
    <w:abstractNumId w:val="69"/>
  </w:num>
  <w:num w:numId="36" w16cid:durableId="141771141">
    <w:abstractNumId w:val="99"/>
  </w:num>
  <w:num w:numId="37" w16cid:durableId="1413576644">
    <w:abstractNumId w:val="60"/>
  </w:num>
  <w:num w:numId="38" w16cid:durableId="536353457">
    <w:abstractNumId w:val="42"/>
  </w:num>
  <w:num w:numId="39" w16cid:durableId="1600799161">
    <w:abstractNumId w:val="31"/>
  </w:num>
  <w:num w:numId="40" w16cid:durableId="956135342">
    <w:abstractNumId w:val="76"/>
  </w:num>
  <w:num w:numId="41" w16cid:durableId="667754215">
    <w:abstractNumId w:val="44"/>
  </w:num>
  <w:num w:numId="42" w16cid:durableId="122038847">
    <w:abstractNumId w:val="10"/>
  </w:num>
  <w:num w:numId="43" w16cid:durableId="44722330">
    <w:abstractNumId w:val="71"/>
  </w:num>
  <w:num w:numId="44" w16cid:durableId="520434210">
    <w:abstractNumId w:val="122"/>
  </w:num>
  <w:num w:numId="45" w16cid:durableId="1768841191">
    <w:abstractNumId w:val="136"/>
  </w:num>
  <w:num w:numId="46" w16cid:durableId="1975525877">
    <w:abstractNumId w:val="41"/>
  </w:num>
  <w:num w:numId="47" w16cid:durableId="154999860">
    <w:abstractNumId w:val="114"/>
  </w:num>
  <w:num w:numId="48" w16cid:durableId="124928180">
    <w:abstractNumId w:val="50"/>
  </w:num>
  <w:num w:numId="49" w16cid:durableId="1239710245">
    <w:abstractNumId w:val="4"/>
  </w:num>
  <w:num w:numId="50" w16cid:durableId="1475022227">
    <w:abstractNumId w:val="43"/>
  </w:num>
  <w:num w:numId="51" w16cid:durableId="649793061">
    <w:abstractNumId w:val="128"/>
  </w:num>
  <w:num w:numId="52" w16cid:durableId="352072651">
    <w:abstractNumId w:val="83"/>
  </w:num>
  <w:num w:numId="53" w16cid:durableId="1637368820">
    <w:abstractNumId w:val="54"/>
  </w:num>
  <w:num w:numId="54" w16cid:durableId="1447193191">
    <w:abstractNumId w:val="40"/>
  </w:num>
  <w:num w:numId="55" w16cid:durableId="1850362422">
    <w:abstractNumId w:val="61"/>
  </w:num>
  <w:num w:numId="56" w16cid:durableId="547375689">
    <w:abstractNumId w:val="56"/>
  </w:num>
  <w:num w:numId="57" w16cid:durableId="1097872499">
    <w:abstractNumId w:val="22"/>
  </w:num>
  <w:num w:numId="58" w16cid:durableId="579603684">
    <w:abstractNumId w:val="87"/>
  </w:num>
  <w:num w:numId="59" w16cid:durableId="1545094151">
    <w:abstractNumId w:val="36"/>
  </w:num>
  <w:num w:numId="60" w16cid:durableId="278147719">
    <w:abstractNumId w:val="127"/>
  </w:num>
  <w:num w:numId="61" w16cid:durableId="429741682">
    <w:abstractNumId w:val="16"/>
  </w:num>
  <w:num w:numId="62" w16cid:durableId="1469400643">
    <w:abstractNumId w:val="33"/>
  </w:num>
  <w:num w:numId="63" w16cid:durableId="1495494543">
    <w:abstractNumId w:val="49"/>
  </w:num>
  <w:num w:numId="64" w16cid:durableId="374233222">
    <w:abstractNumId w:val="25"/>
  </w:num>
  <w:num w:numId="65" w16cid:durableId="1044862897">
    <w:abstractNumId w:val="108"/>
  </w:num>
  <w:num w:numId="66" w16cid:durableId="2003117279">
    <w:abstractNumId w:val="82"/>
  </w:num>
  <w:num w:numId="67" w16cid:durableId="2135513216">
    <w:abstractNumId w:val="55"/>
  </w:num>
  <w:num w:numId="68" w16cid:durableId="640963004">
    <w:abstractNumId w:val="95"/>
  </w:num>
  <w:num w:numId="69" w16cid:durableId="260727695">
    <w:abstractNumId w:val="121"/>
  </w:num>
  <w:num w:numId="70" w16cid:durableId="1847623634">
    <w:abstractNumId w:val="28"/>
  </w:num>
  <w:num w:numId="71" w16cid:durableId="1573664894">
    <w:abstractNumId w:val="135"/>
  </w:num>
  <w:num w:numId="72" w16cid:durableId="1577128190">
    <w:abstractNumId w:val="119"/>
  </w:num>
  <w:num w:numId="73" w16cid:durableId="628513385">
    <w:abstractNumId w:val="20"/>
  </w:num>
  <w:num w:numId="74" w16cid:durableId="1856193615">
    <w:abstractNumId w:val="57"/>
  </w:num>
  <w:num w:numId="75" w16cid:durableId="470751741">
    <w:abstractNumId w:val="89"/>
  </w:num>
  <w:num w:numId="76" w16cid:durableId="1443378346">
    <w:abstractNumId w:val="59"/>
  </w:num>
  <w:num w:numId="77" w16cid:durableId="206843428">
    <w:abstractNumId w:val="27"/>
  </w:num>
  <w:num w:numId="78" w16cid:durableId="1643267139">
    <w:abstractNumId w:val="102"/>
  </w:num>
  <w:num w:numId="79" w16cid:durableId="2095514216">
    <w:abstractNumId w:val="5"/>
  </w:num>
  <w:num w:numId="80" w16cid:durableId="674841549">
    <w:abstractNumId w:val="118"/>
  </w:num>
  <w:num w:numId="81" w16cid:durableId="2017422478">
    <w:abstractNumId w:val="91"/>
  </w:num>
  <w:num w:numId="82" w16cid:durableId="794105196">
    <w:abstractNumId w:val="90"/>
  </w:num>
  <w:num w:numId="83" w16cid:durableId="1021666082">
    <w:abstractNumId w:val="133"/>
  </w:num>
  <w:num w:numId="84" w16cid:durableId="1871381097">
    <w:abstractNumId w:val="100"/>
  </w:num>
  <w:num w:numId="85" w16cid:durableId="190998506">
    <w:abstractNumId w:val="38"/>
  </w:num>
  <w:num w:numId="86" w16cid:durableId="2074350015">
    <w:abstractNumId w:val="53"/>
  </w:num>
  <w:num w:numId="87" w16cid:durableId="1631324653">
    <w:abstractNumId w:val="129"/>
  </w:num>
  <w:num w:numId="88" w16cid:durableId="1849833937">
    <w:abstractNumId w:val="111"/>
  </w:num>
  <w:num w:numId="89" w16cid:durableId="1904562657">
    <w:abstractNumId w:val="88"/>
  </w:num>
  <w:num w:numId="90" w16cid:durableId="12999348">
    <w:abstractNumId w:val="116"/>
  </w:num>
  <w:num w:numId="91" w16cid:durableId="1560286803">
    <w:abstractNumId w:val="113"/>
  </w:num>
  <w:num w:numId="92" w16cid:durableId="2826267">
    <w:abstractNumId w:val="26"/>
  </w:num>
  <w:num w:numId="93" w16cid:durableId="1795052557">
    <w:abstractNumId w:val="77"/>
  </w:num>
  <w:num w:numId="94" w16cid:durableId="300498302">
    <w:abstractNumId w:val="46"/>
  </w:num>
  <w:num w:numId="95" w16cid:durableId="1074936867">
    <w:abstractNumId w:val="58"/>
  </w:num>
  <w:num w:numId="96" w16cid:durableId="1016036764">
    <w:abstractNumId w:val="94"/>
  </w:num>
  <w:num w:numId="97" w16cid:durableId="21127796">
    <w:abstractNumId w:val="8"/>
  </w:num>
  <w:num w:numId="98" w16cid:durableId="1478765085">
    <w:abstractNumId w:val="70"/>
  </w:num>
  <w:num w:numId="99" w16cid:durableId="1724478033">
    <w:abstractNumId w:val="66"/>
  </w:num>
  <w:num w:numId="100" w16cid:durableId="1794057112">
    <w:abstractNumId w:val="75"/>
  </w:num>
  <w:num w:numId="101" w16cid:durableId="1150899489">
    <w:abstractNumId w:val="64"/>
  </w:num>
  <w:num w:numId="102" w16cid:durableId="1670133241">
    <w:abstractNumId w:val="35"/>
  </w:num>
  <w:num w:numId="103" w16cid:durableId="1268612174">
    <w:abstractNumId w:val="97"/>
  </w:num>
  <w:num w:numId="104" w16cid:durableId="480931128">
    <w:abstractNumId w:val="7"/>
  </w:num>
  <w:num w:numId="105" w16cid:durableId="396973945">
    <w:abstractNumId w:val="80"/>
  </w:num>
  <w:num w:numId="106" w16cid:durableId="161824653">
    <w:abstractNumId w:val="1"/>
  </w:num>
  <w:num w:numId="107" w16cid:durableId="1328286283">
    <w:abstractNumId w:val="62"/>
  </w:num>
  <w:num w:numId="108" w16cid:durableId="1122109901">
    <w:abstractNumId w:val="29"/>
  </w:num>
  <w:num w:numId="109" w16cid:durableId="1393696635">
    <w:abstractNumId w:val="30"/>
  </w:num>
  <w:num w:numId="110" w16cid:durableId="774401100">
    <w:abstractNumId w:val="107"/>
  </w:num>
  <w:num w:numId="111" w16cid:durableId="1256211322">
    <w:abstractNumId w:val="112"/>
  </w:num>
  <w:num w:numId="112" w16cid:durableId="1602376636">
    <w:abstractNumId w:val="79"/>
  </w:num>
  <w:num w:numId="113" w16cid:durableId="863978754">
    <w:abstractNumId w:val="13"/>
  </w:num>
  <w:num w:numId="114" w16cid:durableId="291594141">
    <w:abstractNumId w:val="11"/>
  </w:num>
  <w:num w:numId="115" w16cid:durableId="1994989109">
    <w:abstractNumId w:val="73"/>
  </w:num>
  <w:num w:numId="116" w16cid:durableId="938567322">
    <w:abstractNumId w:val="132"/>
  </w:num>
  <w:num w:numId="117" w16cid:durableId="2043628630">
    <w:abstractNumId w:val="124"/>
  </w:num>
  <w:num w:numId="118" w16cid:durableId="1132939918">
    <w:abstractNumId w:val="86"/>
  </w:num>
  <w:num w:numId="119" w16cid:durableId="1931308476">
    <w:abstractNumId w:val="32"/>
  </w:num>
  <w:num w:numId="120" w16cid:durableId="1005327993">
    <w:abstractNumId w:val="18"/>
  </w:num>
  <w:num w:numId="121" w16cid:durableId="1177648252">
    <w:abstractNumId w:val="65"/>
  </w:num>
  <w:num w:numId="122" w16cid:durableId="951864888">
    <w:abstractNumId w:val="2"/>
  </w:num>
  <w:num w:numId="123" w16cid:durableId="1044019716">
    <w:abstractNumId w:val="131"/>
  </w:num>
  <w:num w:numId="124" w16cid:durableId="607812324">
    <w:abstractNumId w:val="52"/>
  </w:num>
  <w:num w:numId="125" w16cid:durableId="1814715157">
    <w:abstractNumId w:val="67"/>
  </w:num>
  <w:num w:numId="126" w16cid:durableId="1192762188">
    <w:abstractNumId w:val="6"/>
  </w:num>
  <w:num w:numId="127" w16cid:durableId="1879466573">
    <w:abstractNumId w:val="125"/>
  </w:num>
  <w:num w:numId="128" w16cid:durableId="12269363">
    <w:abstractNumId w:val="104"/>
  </w:num>
  <w:num w:numId="129" w16cid:durableId="2144888472">
    <w:abstractNumId w:val="115"/>
  </w:num>
  <w:num w:numId="130" w16cid:durableId="1705598381">
    <w:abstractNumId w:val="14"/>
  </w:num>
  <w:num w:numId="131" w16cid:durableId="1386684410">
    <w:abstractNumId w:val="78"/>
  </w:num>
  <w:num w:numId="132" w16cid:durableId="49692752">
    <w:abstractNumId w:val="134"/>
  </w:num>
  <w:num w:numId="133" w16cid:durableId="838228294">
    <w:abstractNumId w:val="0"/>
  </w:num>
  <w:num w:numId="134" w16cid:durableId="1260873607">
    <w:abstractNumId w:val="39"/>
  </w:num>
  <w:num w:numId="135" w16cid:durableId="161506152">
    <w:abstractNumId w:val="130"/>
  </w:num>
  <w:num w:numId="136" w16cid:durableId="61024632">
    <w:abstractNumId w:val="93"/>
  </w:num>
  <w:num w:numId="137" w16cid:durableId="1738897156">
    <w:abstractNumId w:val="23"/>
  </w:num>
  <w:num w:numId="138" w16cid:durableId="106972874">
    <w:abstractNumId w:val="17"/>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A8C"/>
    <w:rsid w:val="00002FBF"/>
    <w:rsid w:val="00003C28"/>
    <w:rsid w:val="00003F9F"/>
    <w:rsid w:val="00011089"/>
    <w:rsid w:val="000128C3"/>
    <w:rsid w:val="00014C04"/>
    <w:rsid w:val="00024F6A"/>
    <w:rsid w:val="00031320"/>
    <w:rsid w:val="00033D3E"/>
    <w:rsid w:val="00034CB0"/>
    <w:rsid w:val="00046A8C"/>
    <w:rsid w:val="00056A99"/>
    <w:rsid w:val="0006087D"/>
    <w:rsid w:val="00061628"/>
    <w:rsid w:val="0006365B"/>
    <w:rsid w:val="00067A76"/>
    <w:rsid w:val="0007003C"/>
    <w:rsid w:val="00075113"/>
    <w:rsid w:val="00080FDA"/>
    <w:rsid w:val="0008186F"/>
    <w:rsid w:val="00082FE9"/>
    <w:rsid w:val="00083AAC"/>
    <w:rsid w:val="00085CCE"/>
    <w:rsid w:val="00085DC3"/>
    <w:rsid w:val="0009669A"/>
    <w:rsid w:val="00097032"/>
    <w:rsid w:val="000A3D0F"/>
    <w:rsid w:val="000A5739"/>
    <w:rsid w:val="000A7F03"/>
    <w:rsid w:val="000B4B44"/>
    <w:rsid w:val="000B5E34"/>
    <w:rsid w:val="000C1ADF"/>
    <w:rsid w:val="000C5D77"/>
    <w:rsid w:val="000D060F"/>
    <w:rsid w:val="000D199D"/>
    <w:rsid w:val="000D5601"/>
    <w:rsid w:val="000D66EA"/>
    <w:rsid w:val="000E1505"/>
    <w:rsid w:val="000E3ED4"/>
    <w:rsid w:val="000E5670"/>
    <w:rsid w:val="000E5A52"/>
    <w:rsid w:val="000F1422"/>
    <w:rsid w:val="000F316F"/>
    <w:rsid w:val="000F43D5"/>
    <w:rsid w:val="000F74FB"/>
    <w:rsid w:val="00103073"/>
    <w:rsid w:val="001054D2"/>
    <w:rsid w:val="00111ADD"/>
    <w:rsid w:val="00116749"/>
    <w:rsid w:val="00117686"/>
    <w:rsid w:val="00117AC9"/>
    <w:rsid w:val="00122E78"/>
    <w:rsid w:val="00123C7E"/>
    <w:rsid w:val="00126793"/>
    <w:rsid w:val="00132999"/>
    <w:rsid w:val="00134FC5"/>
    <w:rsid w:val="00136141"/>
    <w:rsid w:val="00136E95"/>
    <w:rsid w:val="001418B2"/>
    <w:rsid w:val="00141E2F"/>
    <w:rsid w:val="0014292C"/>
    <w:rsid w:val="001440B0"/>
    <w:rsid w:val="001443C8"/>
    <w:rsid w:val="0014767E"/>
    <w:rsid w:val="00154013"/>
    <w:rsid w:val="00163A4B"/>
    <w:rsid w:val="0017313A"/>
    <w:rsid w:val="0017418A"/>
    <w:rsid w:val="00185AB1"/>
    <w:rsid w:val="001871D5"/>
    <w:rsid w:val="0019152E"/>
    <w:rsid w:val="00193B0C"/>
    <w:rsid w:val="00195217"/>
    <w:rsid w:val="001B2773"/>
    <w:rsid w:val="001B6107"/>
    <w:rsid w:val="001C4C3D"/>
    <w:rsid w:val="001D08BC"/>
    <w:rsid w:val="001D164D"/>
    <w:rsid w:val="001D304B"/>
    <w:rsid w:val="001D6366"/>
    <w:rsid w:val="001D7865"/>
    <w:rsid w:val="001E3ECB"/>
    <w:rsid w:val="001E5AB0"/>
    <w:rsid w:val="001F247B"/>
    <w:rsid w:val="001F2AF2"/>
    <w:rsid w:val="001F3999"/>
    <w:rsid w:val="001F3C84"/>
    <w:rsid w:val="001F55A0"/>
    <w:rsid w:val="00213ED8"/>
    <w:rsid w:val="00220800"/>
    <w:rsid w:val="002238CC"/>
    <w:rsid w:val="0022666C"/>
    <w:rsid w:val="00227DD9"/>
    <w:rsid w:val="0023055C"/>
    <w:rsid w:val="00233AE1"/>
    <w:rsid w:val="00237B93"/>
    <w:rsid w:val="00242609"/>
    <w:rsid w:val="00244439"/>
    <w:rsid w:val="00253714"/>
    <w:rsid w:val="00254121"/>
    <w:rsid w:val="00262D08"/>
    <w:rsid w:val="00265C67"/>
    <w:rsid w:val="00272C6B"/>
    <w:rsid w:val="00274C96"/>
    <w:rsid w:val="00277DF4"/>
    <w:rsid w:val="002817C5"/>
    <w:rsid w:val="0028443C"/>
    <w:rsid w:val="0028452C"/>
    <w:rsid w:val="00284E41"/>
    <w:rsid w:val="002A382B"/>
    <w:rsid w:val="002A5C49"/>
    <w:rsid w:val="002B600F"/>
    <w:rsid w:val="002B69F5"/>
    <w:rsid w:val="002C027A"/>
    <w:rsid w:val="002C3394"/>
    <w:rsid w:val="002D62CC"/>
    <w:rsid w:val="002E20FE"/>
    <w:rsid w:val="002F6EF0"/>
    <w:rsid w:val="002F732F"/>
    <w:rsid w:val="00306416"/>
    <w:rsid w:val="00311AD6"/>
    <w:rsid w:val="003125B9"/>
    <w:rsid w:val="00313FDD"/>
    <w:rsid w:val="00323220"/>
    <w:rsid w:val="003238B1"/>
    <w:rsid w:val="00332802"/>
    <w:rsid w:val="00335EF3"/>
    <w:rsid w:val="00336527"/>
    <w:rsid w:val="00346D36"/>
    <w:rsid w:val="0035229C"/>
    <w:rsid w:val="003644D3"/>
    <w:rsid w:val="00366D6E"/>
    <w:rsid w:val="0037151F"/>
    <w:rsid w:val="0039422B"/>
    <w:rsid w:val="003957DE"/>
    <w:rsid w:val="003A033A"/>
    <w:rsid w:val="003A1552"/>
    <w:rsid w:val="003A21CD"/>
    <w:rsid w:val="003A7E7B"/>
    <w:rsid w:val="003B4103"/>
    <w:rsid w:val="003B4662"/>
    <w:rsid w:val="003C0414"/>
    <w:rsid w:val="003C2427"/>
    <w:rsid w:val="003C66E5"/>
    <w:rsid w:val="003C6CC4"/>
    <w:rsid w:val="003C6CD7"/>
    <w:rsid w:val="003D46E7"/>
    <w:rsid w:val="003E524A"/>
    <w:rsid w:val="003F11C1"/>
    <w:rsid w:val="003F2D6E"/>
    <w:rsid w:val="003F425B"/>
    <w:rsid w:val="003F5F36"/>
    <w:rsid w:val="0040090E"/>
    <w:rsid w:val="0040700C"/>
    <w:rsid w:val="0041004B"/>
    <w:rsid w:val="004143CA"/>
    <w:rsid w:val="00414B53"/>
    <w:rsid w:val="0042009D"/>
    <w:rsid w:val="00424E52"/>
    <w:rsid w:val="004319C8"/>
    <w:rsid w:val="00433959"/>
    <w:rsid w:val="00440910"/>
    <w:rsid w:val="004435A9"/>
    <w:rsid w:val="00444AAB"/>
    <w:rsid w:val="0044633A"/>
    <w:rsid w:val="00450B4F"/>
    <w:rsid w:val="004640B5"/>
    <w:rsid w:val="004658FD"/>
    <w:rsid w:val="00470ABB"/>
    <w:rsid w:val="00472C6D"/>
    <w:rsid w:val="00480597"/>
    <w:rsid w:val="004813FF"/>
    <w:rsid w:val="004849A9"/>
    <w:rsid w:val="004859A3"/>
    <w:rsid w:val="00487729"/>
    <w:rsid w:val="00494837"/>
    <w:rsid w:val="004955AA"/>
    <w:rsid w:val="004A4E80"/>
    <w:rsid w:val="004A54D3"/>
    <w:rsid w:val="004A57AC"/>
    <w:rsid w:val="004B3BE8"/>
    <w:rsid w:val="004C32E2"/>
    <w:rsid w:val="004D115D"/>
    <w:rsid w:val="004D1853"/>
    <w:rsid w:val="004D1CEF"/>
    <w:rsid w:val="004D4F29"/>
    <w:rsid w:val="004E2C47"/>
    <w:rsid w:val="004E3E6E"/>
    <w:rsid w:val="004E5E23"/>
    <w:rsid w:val="004F1939"/>
    <w:rsid w:val="0050047F"/>
    <w:rsid w:val="00500AF1"/>
    <w:rsid w:val="00502115"/>
    <w:rsid w:val="0051440A"/>
    <w:rsid w:val="005205E1"/>
    <w:rsid w:val="00521AC0"/>
    <w:rsid w:val="005306AE"/>
    <w:rsid w:val="00542E2E"/>
    <w:rsid w:val="00546647"/>
    <w:rsid w:val="00547078"/>
    <w:rsid w:val="00551D41"/>
    <w:rsid w:val="00552062"/>
    <w:rsid w:val="0055294E"/>
    <w:rsid w:val="00553A8F"/>
    <w:rsid w:val="00572DD5"/>
    <w:rsid w:val="00574CCA"/>
    <w:rsid w:val="00575033"/>
    <w:rsid w:val="00580A4D"/>
    <w:rsid w:val="0058429D"/>
    <w:rsid w:val="00584E47"/>
    <w:rsid w:val="0058664C"/>
    <w:rsid w:val="00591F9D"/>
    <w:rsid w:val="0059472C"/>
    <w:rsid w:val="005961C3"/>
    <w:rsid w:val="005A15D7"/>
    <w:rsid w:val="005A210D"/>
    <w:rsid w:val="005A241D"/>
    <w:rsid w:val="005A2559"/>
    <w:rsid w:val="005A5FC7"/>
    <w:rsid w:val="005B1D2F"/>
    <w:rsid w:val="005B6858"/>
    <w:rsid w:val="005B694D"/>
    <w:rsid w:val="005C147D"/>
    <w:rsid w:val="005C66AC"/>
    <w:rsid w:val="005D0C26"/>
    <w:rsid w:val="005D30FF"/>
    <w:rsid w:val="005D34FD"/>
    <w:rsid w:val="005E26CE"/>
    <w:rsid w:val="005E4FAF"/>
    <w:rsid w:val="005E7F27"/>
    <w:rsid w:val="005F1787"/>
    <w:rsid w:val="005F7D7A"/>
    <w:rsid w:val="00613FF2"/>
    <w:rsid w:val="0061480D"/>
    <w:rsid w:val="00615C2B"/>
    <w:rsid w:val="00615D63"/>
    <w:rsid w:val="00616C14"/>
    <w:rsid w:val="00616E83"/>
    <w:rsid w:val="00617DDA"/>
    <w:rsid w:val="00620959"/>
    <w:rsid w:val="00621B5B"/>
    <w:rsid w:val="00623668"/>
    <w:rsid w:val="006246FF"/>
    <w:rsid w:val="00625365"/>
    <w:rsid w:val="006272F7"/>
    <w:rsid w:val="006273A8"/>
    <w:rsid w:val="0062744D"/>
    <w:rsid w:val="00627C12"/>
    <w:rsid w:val="0063291B"/>
    <w:rsid w:val="006373A6"/>
    <w:rsid w:val="00642344"/>
    <w:rsid w:val="0065033F"/>
    <w:rsid w:val="00657409"/>
    <w:rsid w:val="00665889"/>
    <w:rsid w:val="006678A6"/>
    <w:rsid w:val="00667E3E"/>
    <w:rsid w:val="00672A15"/>
    <w:rsid w:val="00674324"/>
    <w:rsid w:val="00676BE8"/>
    <w:rsid w:val="00677622"/>
    <w:rsid w:val="0068030E"/>
    <w:rsid w:val="006851B8"/>
    <w:rsid w:val="006901C7"/>
    <w:rsid w:val="006903C1"/>
    <w:rsid w:val="00691ABE"/>
    <w:rsid w:val="0069665A"/>
    <w:rsid w:val="006A0CE6"/>
    <w:rsid w:val="006A18B8"/>
    <w:rsid w:val="006A3F43"/>
    <w:rsid w:val="006A6684"/>
    <w:rsid w:val="006A6E9C"/>
    <w:rsid w:val="006A731E"/>
    <w:rsid w:val="006B67AE"/>
    <w:rsid w:val="006C199A"/>
    <w:rsid w:val="006D44C5"/>
    <w:rsid w:val="006D505E"/>
    <w:rsid w:val="006D7B32"/>
    <w:rsid w:val="006E11FA"/>
    <w:rsid w:val="006E256D"/>
    <w:rsid w:val="006E4A0E"/>
    <w:rsid w:val="006E5633"/>
    <w:rsid w:val="006E5973"/>
    <w:rsid w:val="006E7815"/>
    <w:rsid w:val="006E7CE6"/>
    <w:rsid w:val="006F0315"/>
    <w:rsid w:val="006F0B36"/>
    <w:rsid w:val="006F6F8D"/>
    <w:rsid w:val="006F747B"/>
    <w:rsid w:val="006F77B0"/>
    <w:rsid w:val="00700D3E"/>
    <w:rsid w:val="00710C05"/>
    <w:rsid w:val="00716121"/>
    <w:rsid w:val="00716BB8"/>
    <w:rsid w:val="0072634C"/>
    <w:rsid w:val="00726DA6"/>
    <w:rsid w:val="007332C5"/>
    <w:rsid w:val="00745D1C"/>
    <w:rsid w:val="0074622A"/>
    <w:rsid w:val="00747C06"/>
    <w:rsid w:val="007549B5"/>
    <w:rsid w:val="00754C56"/>
    <w:rsid w:val="007655CF"/>
    <w:rsid w:val="00795CAB"/>
    <w:rsid w:val="007A3209"/>
    <w:rsid w:val="007A3576"/>
    <w:rsid w:val="007A4E9F"/>
    <w:rsid w:val="007B34B6"/>
    <w:rsid w:val="007B7AB2"/>
    <w:rsid w:val="007C2E2D"/>
    <w:rsid w:val="007C4C65"/>
    <w:rsid w:val="007D44AD"/>
    <w:rsid w:val="007D6BA2"/>
    <w:rsid w:val="007E304C"/>
    <w:rsid w:val="007F0AD6"/>
    <w:rsid w:val="007F1BEB"/>
    <w:rsid w:val="007F3F60"/>
    <w:rsid w:val="00800342"/>
    <w:rsid w:val="008022E5"/>
    <w:rsid w:val="008039E3"/>
    <w:rsid w:val="0081126C"/>
    <w:rsid w:val="0081145D"/>
    <w:rsid w:val="00813702"/>
    <w:rsid w:val="00814382"/>
    <w:rsid w:val="0081485F"/>
    <w:rsid w:val="00822D03"/>
    <w:rsid w:val="008231B5"/>
    <w:rsid w:val="00826CC2"/>
    <w:rsid w:val="008305C1"/>
    <w:rsid w:val="00832879"/>
    <w:rsid w:val="00841CFC"/>
    <w:rsid w:val="008500DC"/>
    <w:rsid w:val="00850E25"/>
    <w:rsid w:val="00851043"/>
    <w:rsid w:val="00855A5B"/>
    <w:rsid w:val="00857DBB"/>
    <w:rsid w:val="008625C5"/>
    <w:rsid w:val="00863907"/>
    <w:rsid w:val="00895650"/>
    <w:rsid w:val="00895814"/>
    <w:rsid w:val="00896364"/>
    <w:rsid w:val="008A04DB"/>
    <w:rsid w:val="008A06F1"/>
    <w:rsid w:val="008A2F17"/>
    <w:rsid w:val="008B3107"/>
    <w:rsid w:val="008B4040"/>
    <w:rsid w:val="008B4F36"/>
    <w:rsid w:val="008B551E"/>
    <w:rsid w:val="008C0676"/>
    <w:rsid w:val="008C3614"/>
    <w:rsid w:val="008C3F18"/>
    <w:rsid w:val="008C7E5E"/>
    <w:rsid w:val="008D2E1C"/>
    <w:rsid w:val="008D71C7"/>
    <w:rsid w:val="008E3A0A"/>
    <w:rsid w:val="008E5C45"/>
    <w:rsid w:val="008E7652"/>
    <w:rsid w:val="008F142D"/>
    <w:rsid w:val="008F16C4"/>
    <w:rsid w:val="008F3854"/>
    <w:rsid w:val="00901534"/>
    <w:rsid w:val="0091432B"/>
    <w:rsid w:val="00915172"/>
    <w:rsid w:val="00920536"/>
    <w:rsid w:val="00921A9F"/>
    <w:rsid w:val="00921E1C"/>
    <w:rsid w:val="009233FA"/>
    <w:rsid w:val="00926031"/>
    <w:rsid w:val="00930017"/>
    <w:rsid w:val="009309C9"/>
    <w:rsid w:val="009325ED"/>
    <w:rsid w:val="0093309C"/>
    <w:rsid w:val="00934957"/>
    <w:rsid w:val="009409A3"/>
    <w:rsid w:val="0094435B"/>
    <w:rsid w:val="00944B1A"/>
    <w:rsid w:val="00950E00"/>
    <w:rsid w:val="00952807"/>
    <w:rsid w:val="00953372"/>
    <w:rsid w:val="00954FB5"/>
    <w:rsid w:val="009562A7"/>
    <w:rsid w:val="00961FF5"/>
    <w:rsid w:val="009622D5"/>
    <w:rsid w:val="00963CCD"/>
    <w:rsid w:val="009641B6"/>
    <w:rsid w:val="00970AAB"/>
    <w:rsid w:val="0097382C"/>
    <w:rsid w:val="00974052"/>
    <w:rsid w:val="009772BC"/>
    <w:rsid w:val="0098075F"/>
    <w:rsid w:val="00982300"/>
    <w:rsid w:val="009857B3"/>
    <w:rsid w:val="00986099"/>
    <w:rsid w:val="00986E8D"/>
    <w:rsid w:val="00991389"/>
    <w:rsid w:val="00991AA9"/>
    <w:rsid w:val="009944EB"/>
    <w:rsid w:val="009A0453"/>
    <w:rsid w:val="009A0486"/>
    <w:rsid w:val="009A0591"/>
    <w:rsid w:val="009C079D"/>
    <w:rsid w:val="009C1627"/>
    <w:rsid w:val="009C3BCE"/>
    <w:rsid w:val="009C4299"/>
    <w:rsid w:val="009C53D7"/>
    <w:rsid w:val="009C5AEF"/>
    <w:rsid w:val="009C5C7F"/>
    <w:rsid w:val="009C65FF"/>
    <w:rsid w:val="009D0B03"/>
    <w:rsid w:val="009D0C0D"/>
    <w:rsid w:val="009D6B14"/>
    <w:rsid w:val="009D6FE1"/>
    <w:rsid w:val="009D7D77"/>
    <w:rsid w:val="009E3C93"/>
    <w:rsid w:val="009E7450"/>
    <w:rsid w:val="009F4FE9"/>
    <w:rsid w:val="009F53BF"/>
    <w:rsid w:val="00A00397"/>
    <w:rsid w:val="00A07094"/>
    <w:rsid w:val="00A0741A"/>
    <w:rsid w:val="00A347F4"/>
    <w:rsid w:val="00A447BC"/>
    <w:rsid w:val="00A54894"/>
    <w:rsid w:val="00A54DEF"/>
    <w:rsid w:val="00A5644E"/>
    <w:rsid w:val="00A67A95"/>
    <w:rsid w:val="00A7029F"/>
    <w:rsid w:val="00A70361"/>
    <w:rsid w:val="00A80B08"/>
    <w:rsid w:val="00A84312"/>
    <w:rsid w:val="00A86054"/>
    <w:rsid w:val="00A92A8A"/>
    <w:rsid w:val="00A95236"/>
    <w:rsid w:val="00A9629B"/>
    <w:rsid w:val="00AA28F1"/>
    <w:rsid w:val="00AA299C"/>
    <w:rsid w:val="00AB05A8"/>
    <w:rsid w:val="00AB23F3"/>
    <w:rsid w:val="00AB2780"/>
    <w:rsid w:val="00AB4450"/>
    <w:rsid w:val="00AB6671"/>
    <w:rsid w:val="00AB6EDD"/>
    <w:rsid w:val="00AB75C4"/>
    <w:rsid w:val="00AC473B"/>
    <w:rsid w:val="00AD0196"/>
    <w:rsid w:val="00AD6612"/>
    <w:rsid w:val="00AE1F96"/>
    <w:rsid w:val="00AE3E57"/>
    <w:rsid w:val="00AE46F8"/>
    <w:rsid w:val="00AE5C40"/>
    <w:rsid w:val="00AF0BE6"/>
    <w:rsid w:val="00AF222A"/>
    <w:rsid w:val="00AF415F"/>
    <w:rsid w:val="00AF4AF4"/>
    <w:rsid w:val="00AF5212"/>
    <w:rsid w:val="00AF562D"/>
    <w:rsid w:val="00AF6A40"/>
    <w:rsid w:val="00AF7297"/>
    <w:rsid w:val="00B05FF5"/>
    <w:rsid w:val="00B07609"/>
    <w:rsid w:val="00B1741E"/>
    <w:rsid w:val="00B22EDB"/>
    <w:rsid w:val="00B261CD"/>
    <w:rsid w:val="00B35EBF"/>
    <w:rsid w:val="00B40CE5"/>
    <w:rsid w:val="00B41359"/>
    <w:rsid w:val="00B41CF2"/>
    <w:rsid w:val="00B42B42"/>
    <w:rsid w:val="00B430BC"/>
    <w:rsid w:val="00B45BE8"/>
    <w:rsid w:val="00B51D37"/>
    <w:rsid w:val="00B60372"/>
    <w:rsid w:val="00B616B5"/>
    <w:rsid w:val="00B632BE"/>
    <w:rsid w:val="00B63F68"/>
    <w:rsid w:val="00B67B70"/>
    <w:rsid w:val="00B7062F"/>
    <w:rsid w:val="00B77125"/>
    <w:rsid w:val="00B83726"/>
    <w:rsid w:val="00B83D04"/>
    <w:rsid w:val="00B930C6"/>
    <w:rsid w:val="00BA1046"/>
    <w:rsid w:val="00BA15E1"/>
    <w:rsid w:val="00BA6A72"/>
    <w:rsid w:val="00BB25C4"/>
    <w:rsid w:val="00BB530E"/>
    <w:rsid w:val="00BC022C"/>
    <w:rsid w:val="00BD11BC"/>
    <w:rsid w:val="00BD3604"/>
    <w:rsid w:val="00BD52D0"/>
    <w:rsid w:val="00BD5FC6"/>
    <w:rsid w:val="00BE107F"/>
    <w:rsid w:val="00BE2B88"/>
    <w:rsid w:val="00BE51B0"/>
    <w:rsid w:val="00BE7275"/>
    <w:rsid w:val="00BE73AE"/>
    <w:rsid w:val="00BE7906"/>
    <w:rsid w:val="00BF4251"/>
    <w:rsid w:val="00BF4E15"/>
    <w:rsid w:val="00C002E6"/>
    <w:rsid w:val="00C12AF5"/>
    <w:rsid w:val="00C14D09"/>
    <w:rsid w:val="00C16893"/>
    <w:rsid w:val="00C209D6"/>
    <w:rsid w:val="00C22982"/>
    <w:rsid w:val="00C23CAC"/>
    <w:rsid w:val="00C244B1"/>
    <w:rsid w:val="00C26531"/>
    <w:rsid w:val="00C27F36"/>
    <w:rsid w:val="00C31B6F"/>
    <w:rsid w:val="00C403A1"/>
    <w:rsid w:val="00C40876"/>
    <w:rsid w:val="00C42885"/>
    <w:rsid w:val="00C42B7E"/>
    <w:rsid w:val="00C4324C"/>
    <w:rsid w:val="00C433C9"/>
    <w:rsid w:val="00C45965"/>
    <w:rsid w:val="00C502AF"/>
    <w:rsid w:val="00C50AD4"/>
    <w:rsid w:val="00C6017F"/>
    <w:rsid w:val="00C61B4E"/>
    <w:rsid w:val="00C61DAA"/>
    <w:rsid w:val="00C63155"/>
    <w:rsid w:val="00C6658F"/>
    <w:rsid w:val="00C66644"/>
    <w:rsid w:val="00C71157"/>
    <w:rsid w:val="00C7576B"/>
    <w:rsid w:val="00C77205"/>
    <w:rsid w:val="00C822A5"/>
    <w:rsid w:val="00C83693"/>
    <w:rsid w:val="00C8773D"/>
    <w:rsid w:val="00C95655"/>
    <w:rsid w:val="00CA2ECB"/>
    <w:rsid w:val="00CA3915"/>
    <w:rsid w:val="00CA3E45"/>
    <w:rsid w:val="00CA6419"/>
    <w:rsid w:val="00CB4C3D"/>
    <w:rsid w:val="00CC1593"/>
    <w:rsid w:val="00CC343A"/>
    <w:rsid w:val="00CC4412"/>
    <w:rsid w:val="00CC4B67"/>
    <w:rsid w:val="00CC7E98"/>
    <w:rsid w:val="00CD2360"/>
    <w:rsid w:val="00CD4847"/>
    <w:rsid w:val="00CD6855"/>
    <w:rsid w:val="00CE06D7"/>
    <w:rsid w:val="00CE3054"/>
    <w:rsid w:val="00CE5210"/>
    <w:rsid w:val="00CF24A7"/>
    <w:rsid w:val="00CF3738"/>
    <w:rsid w:val="00CF458C"/>
    <w:rsid w:val="00D00601"/>
    <w:rsid w:val="00D00E0E"/>
    <w:rsid w:val="00D24D0B"/>
    <w:rsid w:val="00D25C9C"/>
    <w:rsid w:val="00D277D8"/>
    <w:rsid w:val="00D34E39"/>
    <w:rsid w:val="00D40332"/>
    <w:rsid w:val="00D4065C"/>
    <w:rsid w:val="00D40BB2"/>
    <w:rsid w:val="00D4435A"/>
    <w:rsid w:val="00D47EF2"/>
    <w:rsid w:val="00D518F0"/>
    <w:rsid w:val="00D5520F"/>
    <w:rsid w:val="00D641B6"/>
    <w:rsid w:val="00D646DF"/>
    <w:rsid w:val="00D64D23"/>
    <w:rsid w:val="00D67643"/>
    <w:rsid w:val="00D677EB"/>
    <w:rsid w:val="00D71BD5"/>
    <w:rsid w:val="00D766DF"/>
    <w:rsid w:val="00D7798D"/>
    <w:rsid w:val="00D844E4"/>
    <w:rsid w:val="00D8484B"/>
    <w:rsid w:val="00D84EAA"/>
    <w:rsid w:val="00D87019"/>
    <w:rsid w:val="00D94204"/>
    <w:rsid w:val="00DA2B66"/>
    <w:rsid w:val="00DA789E"/>
    <w:rsid w:val="00DB25BE"/>
    <w:rsid w:val="00DB2ECE"/>
    <w:rsid w:val="00DB7D6C"/>
    <w:rsid w:val="00DC490C"/>
    <w:rsid w:val="00DD034E"/>
    <w:rsid w:val="00DD0E7D"/>
    <w:rsid w:val="00DD1AA4"/>
    <w:rsid w:val="00DD39C0"/>
    <w:rsid w:val="00DD5097"/>
    <w:rsid w:val="00DD5222"/>
    <w:rsid w:val="00DD6107"/>
    <w:rsid w:val="00DD6934"/>
    <w:rsid w:val="00DE2554"/>
    <w:rsid w:val="00DE3F85"/>
    <w:rsid w:val="00DE622E"/>
    <w:rsid w:val="00DF3A35"/>
    <w:rsid w:val="00DF4D56"/>
    <w:rsid w:val="00DF68E3"/>
    <w:rsid w:val="00E006C4"/>
    <w:rsid w:val="00E02CA8"/>
    <w:rsid w:val="00E05154"/>
    <w:rsid w:val="00E055A2"/>
    <w:rsid w:val="00E07072"/>
    <w:rsid w:val="00E1364B"/>
    <w:rsid w:val="00E20231"/>
    <w:rsid w:val="00E2175D"/>
    <w:rsid w:val="00E267EA"/>
    <w:rsid w:val="00E2685A"/>
    <w:rsid w:val="00E26B8F"/>
    <w:rsid w:val="00E26EA4"/>
    <w:rsid w:val="00E35D07"/>
    <w:rsid w:val="00E3719D"/>
    <w:rsid w:val="00E41B65"/>
    <w:rsid w:val="00E44037"/>
    <w:rsid w:val="00E55458"/>
    <w:rsid w:val="00E55CCC"/>
    <w:rsid w:val="00E56CFF"/>
    <w:rsid w:val="00E57280"/>
    <w:rsid w:val="00E62A50"/>
    <w:rsid w:val="00E62BBB"/>
    <w:rsid w:val="00E65BD8"/>
    <w:rsid w:val="00E6762D"/>
    <w:rsid w:val="00E771EE"/>
    <w:rsid w:val="00E77455"/>
    <w:rsid w:val="00E81C78"/>
    <w:rsid w:val="00E969F3"/>
    <w:rsid w:val="00EA188F"/>
    <w:rsid w:val="00EA3C27"/>
    <w:rsid w:val="00EA7708"/>
    <w:rsid w:val="00EA77BD"/>
    <w:rsid w:val="00EB2C63"/>
    <w:rsid w:val="00EB31CF"/>
    <w:rsid w:val="00EB4611"/>
    <w:rsid w:val="00EB71AB"/>
    <w:rsid w:val="00EB7474"/>
    <w:rsid w:val="00EC0943"/>
    <w:rsid w:val="00EC2C56"/>
    <w:rsid w:val="00EC327A"/>
    <w:rsid w:val="00ED2DFF"/>
    <w:rsid w:val="00EE3265"/>
    <w:rsid w:val="00EE565C"/>
    <w:rsid w:val="00EE6127"/>
    <w:rsid w:val="00EE65E1"/>
    <w:rsid w:val="00EE6FD4"/>
    <w:rsid w:val="00EF47B4"/>
    <w:rsid w:val="00F01702"/>
    <w:rsid w:val="00F018C2"/>
    <w:rsid w:val="00F019D4"/>
    <w:rsid w:val="00F02059"/>
    <w:rsid w:val="00F02910"/>
    <w:rsid w:val="00F03637"/>
    <w:rsid w:val="00F0431C"/>
    <w:rsid w:val="00F13417"/>
    <w:rsid w:val="00F25B38"/>
    <w:rsid w:val="00F37C85"/>
    <w:rsid w:val="00F4450A"/>
    <w:rsid w:val="00F46C9B"/>
    <w:rsid w:val="00F5075C"/>
    <w:rsid w:val="00F56A28"/>
    <w:rsid w:val="00F635B6"/>
    <w:rsid w:val="00F650CB"/>
    <w:rsid w:val="00F724E4"/>
    <w:rsid w:val="00F74778"/>
    <w:rsid w:val="00F82DEE"/>
    <w:rsid w:val="00F83998"/>
    <w:rsid w:val="00F92BA3"/>
    <w:rsid w:val="00F946B6"/>
    <w:rsid w:val="00F96C9D"/>
    <w:rsid w:val="00F97D03"/>
    <w:rsid w:val="00FA159C"/>
    <w:rsid w:val="00FA7459"/>
    <w:rsid w:val="00FB06F9"/>
    <w:rsid w:val="00FB4517"/>
    <w:rsid w:val="00FC0C73"/>
    <w:rsid w:val="00FC47CA"/>
    <w:rsid w:val="00FD6B0D"/>
    <w:rsid w:val="00FD748B"/>
    <w:rsid w:val="00FE10E7"/>
    <w:rsid w:val="00FE4C48"/>
    <w:rsid w:val="00FE5F2B"/>
    <w:rsid w:val="00FE6093"/>
    <w:rsid w:val="00FE7D61"/>
    <w:rsid w:val="00FF2645"/>
    <w:rsid w:val="00FF3703"/>
    <w:rsid w:val="00FF484C"/>
    <w:rsid w:val="00FF52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7D070"/>
  <w15:docId w15:val="{F3F33D89-201C-4DE8-906E-ABD072EDF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B4103"/>
    <w:rPr>
      <w:rFonts w:ascii="Times New Roman" w:eastAsia="Times New Roman" w:hAnsi="Times New Roman" w:cs="Times New Roman"/>
    </w:rPr>
  </w:style>
  <w:style w:type="paragraph" w:styleId="Heading1">
    <w:name w:val="heading 1"/>
    <w:basedOn w:val="Normal"/>
    <w:link w:val="Heading1Char"/>
    <w:uiPriority w:val="9"/>
    <w:qFormat/>
    <w:pPr>
      <w:spacing w:before="55"/>
      <w:ind w:right="3"/>
      <w:jc w:val="center"/>
      <w:outlineLvl w:val="0"/>
    </w:pPr>
    <w:rPr>
      <w:sz w:val="44"/>
      <w:szCs w:val="44"/>
    </w:rPr>
  </w:style>
  <w:style w:type="paragraph" w:styleId="Heading2">
    <w:name w:val="heading 2"/>
    <w:basedOn w:val="Normal"/>
    <w:uiPriority w:val="9"/>
    <w:unhideWhenUsed/>
    <w:qFormat/>
    <w:pPr>
      <w:ind w:left="100"/>
      <w:outlineLvl w:val="1"/>
    </w:pPr>
    <w:rPr>
      <w:b/>
      <w:bCs/>
      <w:sz w:val="24"/>
      <w:szCs w:val="24"/>
    </w:rPr>
  </w:style>
  <w:style w:type="paragraph" w:styleId="Heading3">
    <w:name w:val="heading 3"/>
    <w:basedOn w:val="Normal"/>
    <w:uiPriority w:val="9"/>
    <w:unhideWhenUsed/>
    <w:qFormat/>
    <w:pPr>
      <w:ind w:left="100"/>
      <w:outlineLvl w:val="2"/>
    </w:pPr>
    <w:rPr>
      <w:sz w:val="24"/>
      <w:szCs w:val="24"/>
    </w:rPr>
  </w:style>
  <w:style w:type="paragraph" w:styleId="Heading4">
    <w:name w:val="heading 4"/>
    <w:basedOn w:val="Normal"/>
    <w:next w:val="Normal"/>
    <w:link w:val="Heading4Char"/>
    <w:uiPriority w:val="9"/>
    <w:semiHidden/>
    <w:unhideWhenUsed/>
    <w:qFormat/>
    <w:rsid w:val="00CC441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0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16BB8"/>
    <w:pPr>
      <w:tabs>
        <w:tab w:val="center" w:pos="4680"/>
        <w:tab w:val="right" w:pos="9360"/>
      </w:tabs>
    </w:pPr>
  </w:style>
  <w:style w:type="character" w:customStyle="1" w:styleId="HeaderChar">
    <w:name w:val="Header Char"/>
    <w:basedOn w:val="DefaultParagraphFont"/>
    <w:link w:val="Header"/>
    <w:uiPriority w:val="99"/>
    <w:rsid w:val="00716BB8"/>
    <w:rPr>
      <w:rFonts w:ascii="Times New Roman" w:eastAsia="Times New Roman" w:hAnsi="Times New Roman" w:cs="Times New Roman"/>
    </w:rPr>
  </w:style>
  <w:style w:type="paragraph" w:styleId="Footer">
    <w:name w:val="footer"/>
    <w:basedOn w:val="Normal"/>
    <w:link w:val="FooterChar"/>
    <w:uiPriority w:val="99"/>
    <w:unhideWhenUsed/>
    <w:rsid w:val="00716BB8"/>
    <w:pPr>
      <w:tabs>
        <w:tab w:val="center" w:pos="4680"/>
        <w:tab w:val="right" w:pos="9360"/>
      </w:tabs>
    </w:pPr>
  </w:style>
  <w:style w:type="character" w:customStyle="1" w:styleId="FooterChar">
    <w:name w:val="Footer Char"/>
    <w:basedOn w:val="DefaultParagraphFont"/>
    <w:link w:val="Footer"/>
    <w:uiPriority w:val="99"/>
    <w:rsid w:val="00716BB8"/>
    <w:rPr>
      <w:rFonts w:ascii="Times New Roman" w:eastAsia="Times New Roman" w:hAnsi="Times New Roman" w:cs="Times New Roman"/>
    </w:rPr>
  </w:style>
  <w:style w:type="character" w:styleId="PageNumber">
    <w:name w:val="page number"/>
    <w:basedOn w:val="DefaultParagraphFont"/>
    <w:uiPriority w:val="99"/>
    <w:semiHidden/>
    <w:unhideWhenUsed/>
    <w:rsid w:val="006E256D"/>
  </w:style>
  <w:style w:type="character" w:customStyle="1" w:styleId="BodyTextChar">
    <w:name w:val="Body Text Char"/>
    <w:basedOn w:val="DefaultParagraphFont"/>
    <w:link w:val="BodyText"/>
    <w:uiPriority w:val="1"/>
    <w:rsid w:val="00424E52"/>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80FDA"/>
    <w:rPr>
      <w:color w:val="0000FF"/>
      <w:u w:val="single"/>
    </w:rPr>
  </w:style>
  <w:style w:type="character" w:customStyle="1" w:styleId="Heading4Char">
    <w:name w:val="Heading 4 Char"/>
    <w:basedOn w:val="DefaultParagraphFont"/>
    <w:link w:val="Heading4"/>
    <w:uiPriority w:val="9"/>
    <w:semiHidden/>
    <w:rsid w:val="00CC4412"/>
    <w:rPr>
      <w:rFonts w:asciiTheme="majorHAnsi" w:eastAsiaTheme="majorEastAsia" w:hAnsiTheme="majorHAnsi" w:cstheme="majorBidi"/>
      <w:i/>
      <w:iCs/>
      <w:color w:val="365F91" w:themeColor="accent1" w:themeShade="BF"/>
    </w:rPr>
  </w:style>
  <w:style w:type="paragraph" w:styleId="Revision">
    <w:name w:val="Revision"/>
    <w:hidden/>
    <w:uiPriority w:val="99"/>
    <w:semiHidden/>
    <w:rsid w:val="0008186F"/>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D034E"/>
    <w:rPr>
      <w:sz w:val="16"/>
      <w:szCs w:val="16"/>
    </w:rPr>
  </w:style>
  <w:style w:type="paragraph" w:styleId="CommentText">
    <w:name w:val="annotation text"/>
    <w:basedOn w:val="Normal"/>
    <w:link w:val="CommentTextChar"/>
    <w:uiPriority w:val="99"/>
    <w:unhideWhenUsed/>
    <w:rsid w:val="00DD034E"/>
    <w:rPr>
      <w:sz w:val="20"/>
      <w:szCs w:val="20"/>
    </w:rPr>
  </w:style>
  <w:style w:type="character" w:customStyle="1" w:styleId="CommentTextChar">
    <w:name w:val="Comment Text Char"/>
    <w:basedOn w:val="DefaultParagraphFont"/>
    <w:link w:val="CommentText"/>
    <w:uiPriority w:val="99"/>
    <w:rsid w:val="00DD03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034E"/>
    <w:rPr>
      <w:b/>
      <w:bCs/>
    </w:rPr>
  </w:style>
  <w:style w:type="character" w:customStyle="1" w:styleId="CommentSubjectChar">
    <w:name w:val="Comment Subject Char"/>
    <w:basedOn w:val="CommentTextChar"/>
    <w:link w:val="CommentSubject"/>
    <w:uiPriority w:val="99"/>
    <w:semiHidden/>
    <w:rsid w:val="00DD034E"/>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C6658F"/>
    <w:rPr>
      <w:rFonts w:ascii="Times New Roman" w:eastAsia="Times New Roman" w:hAnsi="Times New Roman" w:cs="Times New Roman"/>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57263">
      <w:bodyDiv w:val="1"/>
      <w:marLeft w:val="0"/>
      <w:marRight w:val="0"/>
      <w:marTop w:val="0"/>
      <w:marBottom w:val="0"/>
      <w:divBdr>
        <w:top w:val="none" w:sz="0" w:space="0" w:color="auto"/>
        <w:left w:val="none" w:sz="0" w:space="0" w:color="auto"/>
        <w:bottom w:val="none" w:sz="0" w:space="0" w:color="auto"/>
        <w:right w:val="none" w:sz="0" w:space="0" w:color="auto"/>
      </w:divBdr>
    </w:div>
    <w:div w:id="458718655">
      <w:bodyDiv w:val="1"/>
      <w:marLeft w:val="0"/>
      <w:marRight w:val="0"/>
      <w:marTop w:val="0"/>
      <w:marBottom w:val="0"/>
      <w:divBdr>
        <w:top w:val="none" w:sz="0" w:space="0" w:color="auto"/>
        <w:left w:val="none" w:sz="0" w:space="0" w:color="auto"/>
        <w:bottom w:val="none" w:sz="0" w:space="0" w:color="auto"/>
        <w:right w:val="none" w:sz="0" w:space="0" w:color="auto"/>
      </w:divBdr>
    </w:div>
    <w:div w:id="608391377">
      <w:bodyDiv w:val="1"/>
      <w:marLeft w:val="0"/>
      <w:marRight w:val="0"/>
      <w:marTop w:val="0"/>
      <w:marBottom w:val="0"/>
      <w:divBdr>
        <w:top w:val="none" w:sz="0" w:space="0" w:color="auto"/>
        <w:left w:val="none" w:sz="0" w:space="0" w:color="auto"/>
        <w:bottom w:val="none" w:sz="0" w:space="0" w:color="auto"/>
        <w:right w:val="none" w:sz="0" w:space="0" w:color="auto"/>
      </w:divBdr>
    </w:div>
    <w:div w:id="740249374">
      <w:bodyDiv w:val="1"/>
      <w:marLeft w:val="0"/>
      <w:marRight w:val="0"/>
      <w:marTop w:val="0"/>
      <w:marBottom w:val="0"/>
      <w:divBdr>
        <w:top w:val="none" w:sz="0" w:space="0" w:color="auto"/>
        <w:left w:val="none" w:sz="0" w:space="0" w:color="auto"/>
        <w:bottom w:val="none" w:sz="0" w:space="0" w:color="auto"/>
        <w:right w:val="none" w:sz="0" w:space="0" w:color="auto"/>
      </w:divBdr>
    </w:div>
    <w:div w:id="881089609">
      <w:bodyDiv w:val="1"/>
      <w:marLeft w:val="0"/>
      <w:marRight w:val="0"/>
      <w:marTop w:val="0"/>
      <w:marBottom w:val="0"/>
      <w:divBdr>
        <w:top w:val="none" w:sz="0" w:space="0" w:color="auto"/>
        <w:left w:val="none" w:sz="0" w:space="0" w:color="auto"/>
        <w:bottom w:val="none" w:sz="0" w:space="0" w:color="auto"/>
        <w:right w:val="none" w:sz="0" w:space="0" w:color="auto"/>
      </w:divBdr>
    </w:div>
    <w:div w:id="939147656">
      <w:bodyDiv w:val="1"/>
      <w:marLeft w:val="0"/>
      <w:marRight w:val="0"/>
      <w:marTop w:val="0"/>
      <w:marBottom w:val="0"/>
      <w:divBdr>
        <w:top w:val="none" w:sz="0" w:space="0" w:color="auto"/>
        <w:left w:val="none" w:sz="0" w:space="0" w:color="auto"/>
        <w:bottom w:val="none" w:sz="0" w:space="0" w:color="auto"/>
        <w:right w:val="none" w:sz="0" w:space="0" w:color="auto"/>
      </w:divBdr>
    </w:div>
    <w:div w:id="1151483059">
      <w:bodyDiv w:val="1"/>
      <w:marLeft w:val="0"/>
      <w:marRight w:val="0"/>
      <w:marTop w:val="0"/>
      <w:marBottom w:val="0"/>
      <w:divBdr>
        <w:top w:val="none" w:sz="0" w:space="0" w:color="auto"/>
        <w:left w:val="none" w:sz="0" w:space="0" w:color="auto"/>
        <w:bottom w:val="none" w:sz="0" w:space="0" w:color="auto"/>
        <w:right w:val="none" w:sz="0" w:space="0" w:color="auto"/>
      </w:divBdr>
    </w:div>
    <w:div w:id="1170756574">
      <w:bodyDiv w:val="1"/>
      <w:marLeft w:val="0"/>
      <w:marRight w:val="0"/>
      <w:marTop w:val="0"/>
      <w:marBottom w:val="0"/>
      <w:divBdr>
        <w:top w:val="none" w:sz="0" w:space="0" w:color="auto"/>
        <w:left w:val="none" w:sz="0" w:space="0" w:color="auto"/>
        <w:bottom w:val="none" w:sz="0" w:space="0" w:color="auto"/>
        <w:right w:val="none" w:sz="0" w:space="0" w:color="auto"/>
      </w:divBdr>
    </w:div>
    <w:div w:id="1279609243">
      <w:bodyDiv w:val="1"/>
      <w:marLeft w:val="0"/>
      <w:marRight w:val="0"/>
      <w:marTop w:val="0"/>
      <w:marBottom w:val="0"/>
      <w:divBdr>
        <w:top w:val="none" w:sz="0" w:space="0" w:color="auto"/>
        <w:left w:val="none" w:sz="0" w:space="0" w:color="auto"/>
        <w:bottom w:val="none" w:sz="0" w:space="0" w:color="auto"/>
        <w:right w:val="none" w:sz="0" w:space="0" w:color="auto"/>
      </w:divBdr>
    </w:div>
    <w:div w:id="1503593308">
      <w:bodyDiv w:val="1"/>
      <w:marLeft w:val="0"/>
      <w:marRight w:val="0"/>
      <w:marTop w:val="0"/>
      <w:marBottom w:val="0"/>
      <w:divBdr>
        <w:top w:val="none" w:sz="0" w:space="0" w:color="auto"/>
        <w:left w:val="none" w:sz="0" w:space="0" w:color="auto"/>
        <w:bottom w:val="none" w:sz="0" w:space="0" w:color="auto"/>
        <w:right w:val="none" w:sz="0" w:space="0" w:color="auto"/>
      </w:divBdr>
    </w:div>
    <w:div w:id="1540051896">
      <w:bodyDiv w:val="1"/>
      <w:marLeft w:val="0"/>
      <w:marRight w:val="0"/>
      <w:marTop w:val="0"/>
      <w:marBottom w:val="0"/>
      <w:divBdr>
        <w:top w:val="none" w:sz="0" w:space="0" w:color="auto"/>
        <w:left w:val="none" w:sz="0" w:space="0" w:color="auto"/>
        <w:bottom w:val="none" w:sz="0" w:space="0" w:color="auto"/>
        <w:right w:val="none" w:sz="0" w:space="0" w:color="auto"/>
      </w:divBdr>
    </w:div>
    <w:div w:id="1751582739">
      <w:bodyDiv w:val="1"/>
      <w:marLeft w:val="0"/>
      <w:marRight w:val="0"/>
      <w:marTop w:val="0"/>
      <w:marBottom w:val="0"/>
      <w:divBdr>
        <w:top w:val="none" w:sz="0" w:space="0" w:color="auto"/>
        <w:left w:val="none" w:sz="0" w:space="0" w:color="auto"/>
        <w:bottom w:val="none" w:sz="0" w:space="0" w:color="auto"/>
        <w:right w:val="none" w:sz="0" w:space="0" w:color="auto"/>
      </w:divBdr>
    </w:div>
    <w:div w:id="1838619355">
      <w:bodyDiv w:val="1"/>
      <w:marLeft w:val="0"/>
      <w:marRight w:val="0"/>
      <w:marTop w:val="0"/>
      <w:marBottom w:val="0"/>
      <w:divBdr>
        <w:top w:val="none" w:sz="0" w:space="0" w:color="auto"/>
        <w:left w:val="none" w:sz="0" w:space="0" w:color="auto"/>
        <w:bottom w:val="none" w:sz="0" w:space="0" w:color="auto"/>
        <w:right w:val="none" w:sz="0" w:space="0" w:color="auto"/>
      </w:divBdr>
    </w:div>
    <w:div w:id="1909068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tatic.spokanecity.org/documents/smc/maps/ord-c36272-exhibit-a.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F2A2F-E5B0-44E8-A372-E588BC159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2432</Words>
  <Characters>13867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Converted from C:\Windows\Temp\ufc\conversion-4583009\input.docx to C:\Windows\Temp\ufc\conversion-4583009\output.pdf by EasyPDFConvert.exe version 17.12.8.0 at 2022-12-06 20:41:35Z</vt:lpstr>
    </vt:vector>
  </TitlesOfParts>
  <Company>City of Spokane</Company>
  <LinksUpToDate>false</LinksUpToDate>
  <CharactersWithSpaces>16267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Converted from C:\Windows\Temp\ufc\conversion-4583009\input.docx to C:\Windows\Temp\ufc\conversion-4583009\output.pdf by EasyPDFConvert.exe version 17.12.8.0 at 2022-12-06 20:41:35Z</dc:title>
  <dc:creator>Muramatsu, Mary</dc:creator>
  <cp:lastModifiedBy>Wright, Christopher</cp:lastModifiedBy>
  <cp:revision>24</cp:revision>
  <cp:lastPrinted>2023-04-27T19:33:00Z</cp:lastPrinted>
  <dcterms:created xsi:type="dcterms:W3CDTF">2025-02-26T22:42:00Z</dcterms:created>
  <dcterms:modified xsi:type="dcterms:W3CDTF">2025-02-27T00:17:00Z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2022-12-06T00:00:00Z</vt:filetime>
  </property>
  <property fmtid="{D5CDD505-2E9C-101B-9397-08002B2CF9AE}" pid="3" name="Creator">
    <vt:lpwstr>Legistar</vt:lpwstr>
  </property>
  <property fmtid="{D5CDD505-2E9C-101B-9397-08002B2CF9AE}" pid="4" name="LastSaved">
    <vt:filetime>2023-02-28T00:00:00Z</vt:filetime>
  </property>
  <property fmtid="{D5CDD505-2E9C-101B-9397-08002B2CF9AE}" pid="5" name="Producer">
    <vt:lpwstr>BCL easyPDF 8.00 (0356)</vt:lpwstr>
  </property>
</Properties>
</file>