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3A6C" w14:textId="77777777" w:rsidR="009F0108" w:rsidRDefault="009F0108" w:rsidP="009F0108">
      <w:pPr>
        <w:rPr>
          <w:rFonts w:ascii="Calibri Light" w:hAnsi="Calibri Light" w:cs="Calibri Light"/>
          <w:color w:val="201F1E"/>
          <w:sz w:val="24"/>
          <w:szCs w:val="24"/>
          <w:u w:val="single"/>
          <w:shd w:val="clear" w:color="auto" w:fill="FFFFFF"/>
        </w:rPr>
      </w:pPr>
      <w:r>
        <w:rPr>
          <w:rFonts w:ascii="Calibri Light" w:hAnsi="Calibri Light" w:cs="Calibri Light"/>
          <w:color w:val="201F1E"/>
          <w:sz w:val="24"/>
          <w:szCs w:val="24"/>
          <w:u w:val="single"/>
          <w:shd w:val="clear" w:color="auto" w:fill="FFFFFF"/>
        </w:rPr>
        <w:t>From Another Teen</w:t>
      </w:r>
    </w:p>
    <w:p w14:paraId="7355E69F" w14:textId="77777777" w:rsidR="009F0108" w:rsidRDefault="009F0108" w:rsidP="009F0108">
      <w:r>
        <w:rPr>
          <w:rFonts w:ascii="Segoe UI" w:hAnsi="Segoe UI" w:cs="Segoe UI"/>
          <w:color w:val="201F1E"/>
          <w:sz w:val="23"/>
          <w:szCs w:val="23"/>
          <w:shd w:val="clear" w:color="auto" w:fill="FFFFFF"/>
        </w:rPr>
        <w:t>“</w:t>
      </w:r>
      <w:r>
        <w:rPr>
          <w:rFonts w:ascii="Segoe UI" w:hAnsi="Segoe UI" w:cs="Segoe UI"/>
          <w:color w:val="201F1E"/>
          <w:sz w:val="23"/>
          <w:szCs w:val="23"/>
        </w:rPr>
        <w:t>Hi! I’m 19 years old, and my home state is </w:t>
      </w:r>
      <w:r>
        <w:rPr>
          <w:rFonts w:ascii="inherit" w:hAnsi="inherit"/>
          <w:color w:val="201F1E"/>
          <w:sz w:val="23"/>
          <w:szCs w:val="23"/>
          <w:bdr w:val="none" w:sz="0" w:space="0" w:color="auto" w:frame="1"/>
        </w:rPr>
        <w:t>Louisiana</w:t>
      </w:r>
      <w:r>
        <w:rPr>
          <w:rFonts w:ascii="Segoe UI" w:hAnsi="Segoe UI" w:cs="Segoe UI"/>
          <w:color w:val="201F1E"/>
          <w:sz w:val="23"/>
          <w:szCs w:val="23"/>
        </w:rPr>
        <w:t xml:space="preserve">. Currently there are </w:t>
      </w:r>
      <w:proofErr w:type="spellStart"/>
      <w:r>
        <w:rPr>
          <w:rFonts w:ascii="Segoe UI" w:hAnsi="Segoe UI" w:cs="Segoe UI"/>
          <w:color w:val="201F1E"/>
          <w:sz w:val="23"/>
          <w:szCs w:val="23"/>
        </w:rPr>
        <w:t>rumours</w:t>
      </w:r>
      <w:proofErr w:type="spellEnd"/>
      <w:r>
        <w:rPr>
          <w:rFonts w:ascii="Segoe UI" w:hAnsi="Segoe UI" w:cs="Segoe UI"/>
          <w:color w:val="201F1E"/>
          <w:sz w:val="23"/>
          <w:szCs w:val="23"/>
        </w:rPr>
        <w:t xml:space="preserve"> circulating that we will be one of the next states to try to adopt Florida’s controversial “Don’t Say Gay” bill. There have already been multiple instances throughout the years of schools and public libraries in my area pulling and banning books that discuss themes including race and sexuality, among others. My local library’s teen librarians have put in a lot of effort for books with these more “controversial” topics to be more readily accessible and visible, but there is frequent pushback against it, as my area is highly and predominately Republican/Conservative (I believe the current numbers are that 70% of voters consistently vote Republican, with a 3 to 1 ratio of </w:t>
      </w:r>
      <w:proofErr w:type="gramStart"/>
      <w:r>
        <w:rPr>
          <w:rFonts w:ascii="Segoe UI" w:hAnsi="Segoe UI" w:cs="Segoe UI"/>
          <w:color w:val="201F1E"/>
          <w:sz w:val="23"/>
          <w:szCs w:val="23"/>
        </w:rPr>
        <w:t>Red</w:t>
      </w:r>
      <w:proofErr w:type="gramEnd"/>
      <w:r>
        <w:rPr>
          <w:rFonts w:ascii="Segoe UI" w:hAnsi="Segoe UI" w:cs="Segoe UI"/>
          <w:color w:val="201F1E"/>
          <w:sz w:val="23"/>
          <w:szCs w:val="23"/>
        </w:rPr>
        <w:t xml:space="preserve"> vs Blue voters. Sometimes it even feels extremely futile to even show up to vote on important matters, because any real progress gets immediately trampled by those who oppose it.) I would love to have an </w:t>
      </w:r>
      <w:proofErr w:type="spellStart"/>
      <w:r>
        <w:rPr>
          <w:rFonts w:ascii="Segoe UI" w:hAnsi="Segoe UI" w:cs="Segoe UI"/>
          <w:color w:val="201F1E"/>
          <w:sz w:val="23"/>
          <w:szCs w:val="23"/>
        </w:rPr>
        <w:t>eBPL</w:t>
      </w:r>
      <w:proofErr w:type="spellEnd"/>
      <w:r>
        <w:rPr>
          <w:rFonts w:ascii="Segoe UI" w:hAnsi="Segoe UI" w:cs="Segoe UI"/>
          <w:color w:val="201F1E"/>
          <w:sz w:val="23"/>
          <w:szCs w:val="23"/>
        </w:rPr>
        <w:t xml:space="preserve"> card and be able to access books and resources that I wouldn’t otherwise be able to, and to share these resources with my friends and peers who are facing similar challenges and obstacles. Thank you so much in advance, and for all the services you provide :)</w:t>
      </w:r>
    </w:p>
    <w:p w14:paraId="4688A282" w14:textId="77777777" w:rsidR="007A059A" w:rsidRDefault="007A059A"/>
    <w:sectPr w:rsidR="007A0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08"/>
    <w:rsid w:val="007A059A"/>
    <w:rsid w:val="009F0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8DF4"/>
  <w15:chartTrackingRefBased/>
  <w15:docId w15:val="{BB52DE19-7FE1-4FC8-9CF4-D6FA8E94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10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56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Will</dc:creator>
  <cp:keywords/>
  <dc:description/>
  <cp:lastModifiedBy>Sutton, Will</cp:lastModifiedBy>
  <cp:revision>1</cp:revision>
  <dcterms:created xsi:type="dcterms:W3CDTF">2022-05-02T16:43:00Z</dcterms:created>
  <dcterms:modified xsi:type="dcterms:W3CDTF">2022-05-02T16:45:00Z</dcterms:modified>
</cp:coreProperties>
</file>