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26DD" w14:textId="7B1C4B05" w:rsidR="000C1B6B" w:rsidRPr="002B64C9" w:rsidRDefault="00CD1000" w:rsidP="002B64C9">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szCs w:val="28"/>
        </w:rPr>
      </w:pPr>
      <w:r w:rsidRPr="002B64C9">
        <w:rPr>
          <w:noProof/>
          <w:sz w:val="28"/>
          <w:szCs w:val="28"/>
        </w:rPr>
        <mc:AlternateContent>
          <mc:Choice Requires="wps">
            <w:drawing>
              <wp:anchor distT="0" distB="0" distL="114300" distR="114300" simplePos="0" relativeHeight="251657728" behindDoc="0" locked="0" layoutInCell="1" allowOverlap="1" wp14:anchorId="77D9E2F1" wp14:editId="54BD3EBA">
                <wp:simplePos x="0" y="0"/>
                <wp:positionH relativeFrom="column">
                  <wp:posOffset>-123825</wp:posOffset>
                </wp:positionH>
                <wp:positionV relativeFrom="paragraph">
                  <wp:posOffset>-51435</wp:posOffset>
                </wp:positionV>
                <wp:extent cx="1160780" cy="1068705"/>
                <wp:effectExtent l="0" t="0" r="0" b="0"/>
                <wp:wrapSquare wrapText="bothSides"/>
                <wp:docPr id="52224674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1068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707D4" w14:textId="2FDB3B5F" w:rsidR="009210FE" w:rsidRPr="00917E2E" w:rsidRDefault="00CD1000" w:rsidP="00503B7D">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895930">
                              <w:rPr>
                                <w:noProof/>
                              </w:rPr>
                              <w:drawing>
                                <wp:inline distT="0" distB="0" distL="0" distR="0" wp14:anchorId="3BB42874" wp14:editId="722A1644">
                                  <wp:extent cx="8953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D9E2F1" id="_x0000_t202" coordsize="21600,21600" o:spt="202" path="m,l,21600r21600,l21600,xe">
                <v:stroke joinstyle="miter"/>
                <v:path gradientshapeok="t" o:connecttype="rect"/>
              </v:shapetype>
              <v:shape id="Text Box 27" o:spid="_x0000_s1026" type="#_x0000_t202" style="position:absolute;left:0;text-align:left;margin-left:-9.75pt;margin-top:-4.05pt;width:91.4pt;height:84.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" stroked="f">
                <v:textbox style="mso-fit-shape-to-text:t">
                  <w:txbxContent>
                    <w:p w14:paraId="566707D4" w14:textId="2FDB3B5F" w:rsidR="009210FE" w:rsidRPr="00917E2E" w:rsidRDefault="00CD1000" w:rsidP="00503B7D">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895930">
                        <w:rPr>
                          <w:noProof/>
                        </w:rPr>
                        <w:drawing>
                          <wp:inline distT="0" distB="0" distL="0" distR="0" wp14:anchorId="3BB42874" wp14:editId="722A1644">
                            <wp:extent cx="8953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xbxContent>
                </v:textbox>
                <w10:wrap type="square"/>
              </v:shape>
            </w:pict>
          </mc:Fallback>
        </mc:AlternateContent>
      </w:r>
      <w:r w:rsidR="000C1B6B" w:rsidRPr="002B64C9">
        <w:rPr>
          <w:b/>
          <w:color w:val="000000"/>
          <w:sz w:val="28"/>
          <w:szCs w:val="28"/>
        </w:rPr>
        <w:t>DRINKING WATER WARNING</w:t>
      </w:r>
    </w:p>
    <w:p w14:paraId="25B8D44A" w14:textId="77777777" w:rsidR="007E021D" w:rsidRPr="002B64C9" w:rsidRDefault="007E021D" w:rsidP="002B64C9">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8"/>
          <w:szCs w:val="18"/>
        </w:rPr>
      </w:pPr>
    </w:p>
    <w:p w14:paraId="3EB4D2DB" w14:textId="77777777" w:rsidR="000C1B6B" w:rsidRPr="002B64C9" w:rsidRDefault="000C1B6B" w:rsidP="002B64C9">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szCs w:val="28"/>
        </w:rPr>
      </w:pPr>
      <w:r w:rsidRPr="002B64C9">
        <w:rPr>
          <w:color w:val="000000"/>
          <w:sz w:val="28"/>
          <w:szCs w:val="28"/>
        </w:rPr>
        <w:t>BOIL YOUR WATER BEFORE USING</w:t>
      </w:r>
    </w:p>
    <w:p w14:paraId="3A09E956" w14:textId="19FA915B" w:rsidR="00A7773A" w:rsidRPr="002B64C9" w:rsidRDefault="00CD5384" w:rsidP="002B64C9">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szCs w:val="28"/>
        </w:rPr>
      </w:pPr>
      <w:r>
        <w:rPr>
          <w:color w:val="000000"/>
          <w:sz w:val="28"/>
          <w:szCs w:val="28"/>
        </w:rPr>
        <w:t xml:space="preserve">North Adams </w:t>
      </w:r>
      <w:r w:rsidR="000F40BF">
        <w:rPr>
          <w:color w:val="000000"/>
          <w:sz w:val="28"/>
          <w:szCs w:val="28"/>
        </w:rPr>
        <w:t>Water Department</w:t>
      </w:r>
    </w:p>
    <w:p w14:paraId="2949508D" w14:textId="77777777" w:rsidR="00821BEF" w:rsidRPr="002B64C9" w:rsidRDefault="00A7773A" w:rsidP="002B64C9">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szCs w:val="28"/>
        </w:rPr>
      </w:pPr>
      <w:r w:rsidRPr="002B64C9">
        <w:rPr>
          <w:color w:val="000000"/>
          <w:sz w:val="28"/>
          <w:szCs w:val="28"/>
        </w:rPr>
        <w:t>Loss of Pressure/Loss of Water Service</w:t>
      </w:r>
    </w:p>
    <w:p w14:paraId="7CA3EF8F" w14:textId="77777777" w:rsidR="00715BC4" w:rsidRPr="00E276DA" w:rsidRDefault="00715BC4" w:rsidP="00A7773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0"/>
        </w:rPr>
      </w:pPr>
    </w:p>
    <w:p w14:paraId="48CA3EA3" w14:textId="247B7DCE" w:rsidR="002B64C9" w:rsidRDefault="009D2F03" w:rsidP="00821BE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Pr>
          <w:color w:val="000000"/>
          <w:sz w:val="22"/>
          <w:szCs w:val="22"/>
        </w:rPr>
        <w:t xml:space="preserve">On </w:t>
      </w:r>
      <w:r w:rsidR="00CC4200" w:rsidRPr="00E56A37">
        <w:rPr>
          <w:color w:val="000000"/>
          <w:sz w:val="22"/>
          <w:szCs w:val="22"/>
        </w:rPr>
        <w:t>December 14</w:t>
      </w:r>
      <w:r w:rsidR="00BF67E7" w:rsidRPr="00E56A37">
        <w:rPr>
          <w:color w:val="000000"/>
          <w:sz w:val="22"/>
          <w:szCs w:val="22"/>
        </w:rPr>
        <w:t xml:space="preserve">, </w:t>
      </w:r>
      <w:r w:rsidR="001A0392" w:rsidRPr="00E56A37">
        <w:rPr>
          <w:color w:val="000000"/>
          <w:sz w:val="22"/>
          <w:szCs w:val="22"/>
        </w:rPr>
        <w:t>2025,</w:t>
      </w:r>
      <w:r w:rsidR="00BF67E7" w:rsidRPr="00E56A37">
        <w:rPr>
          <w:color w:val="000000"/>
          <w:sz w:val="22"/>
          <w:szCs w:val="22"/>
        </w:rPr>
        <w:t xml:space="preserve"> a</w:t>
      </w:r>
      <w:r w:rsidR="00734029" w:rsidRPr="00E56A37">
        <w:rPr>
          <w:color w:val="000000"/>
          <w:sz w:val="22"/>
          <w:szCs w:val="22"/>
        </w:rPr>
        <w:t xml:space="preserve"> water main break </w:t>
      </w:r>
      <w:r w:rsidR="00DF5297" w:rsidRPr="00E56A37">
        <w:rPr>
          <w:color w:val="000000"/>
          <w:sz w:val="22"/>
          <w:szCs w:val="22"/>
        </w:rPr>
        <w:t>occurred</w:t>
      </w:r>
      <w:r w:rsidR="00734029" w:rsidRPr="00E56A37">
        <w:rPr>
          <w:color w:val="000000"/>
          <w:sz w:val="22"/>
          <w:szCs w:val="22"/>
        </w:rPr>
        <w:t xml:space="preserve"> </w:t>
      </w:r>
      <w:r w:rsidR="00DF5297" w:rsidRPr="00E56A37">
        <w:rPr>
          <w:color w:val="000000"/>
          <w:sz w:val="22"/>
          <w:szCs w:val="22"/>
        </w:rPr>
        <w:t>on the North Adams water system</w:t>
      </w:r>
      <w:r w:rsidR="001A0392" w:rsidRPr="00E56A37">
        <w:rPr>
          <w:color w:val="000000"/>
          <w:sz w:val="22"/>
          <w:szCs w:val="22"/>
        </w:rPr>
        <w:t xml:space="preserve"> on</w:t>
      </w:r>
      <w:r w:rsidR="00BF67E7" w:rsidRPr="00E56A37">
        <w:rPr>
          <w:color w:val="000000"/>
          <w:sz w:val="22"/>
          <w:szCs w:val="22"/>
        </w:rPr>
        <w:t xml:space="preserve"> State Road. Another leak was found </w:t>
      </w:r>
      <w:r w:rsidR="00522808" w:rsidRPr="00E56A37">
        <w:rPr>
          <w:color w:val="000000"/>
          <w:sz w:val="22"/>
          <w:szCs w:val="22"/>
        </w:rPr>
        <w:t>at</w:t>
      </w:r>
      <w:r w:rsidR="00BF67E7" w:rsidRPr="00E56A37">
        <w:rPr>
          <w:color w:val="000000"/>
          <w:sz w:val="22"/>
          <w:szCs w:val="22"/>
        </w:rPr>
        <w:t xml:space="preserve"> </w:t>
      </w:r>
      <w:r w:rsidR="001A0392" w:rsidRPr="00E56A37">
        <w:rPr>
          <w:color w:val="000000"/>
          <w:sz w:val="22"/>
          <w:szCs w:val="22"/>
        </w:rPr>
        <w:t xml:space="preserve">the American Legion. </w:t>
      </w:r>
      <w:r w:rsidR="005B47F1" w:rsidRPr="00E56A37">
        <w:rPr>
          <w:color w:val="000000"/>
          <w:sz w:val="22"/>
          <w:szCs w:val="22"/>
        </w:rPr>
        <w:t>This result</w:t>
      </w:r>
      <w:r w:rsidR="000B2DAD" w:rsidRPr="00E56A37">
        <w:rPr>
          <w:color w:val="000000"/>
          <w:sz w:val="22"/>
          <w:szCs w:val="22"/>
        </w:rPr>
        <w:t>s</w:t>
      </w:r>
      <w:r w:rsidR="005B47F1" w:rsidRPr="00E56A37">
        <w:rPr>
          <w:color w:val="000000"/>
          <w:sz w:val="22"/>
          <w:szCs w:val="22"/>
        </w:rPr>
        <w:t xml:space="preserve"> in insufficient water to maintain safe water pressure or reliable service in our distribution system. </w:t>
      </w:r>
      <w:r w:rsidR="000B2DAD" w:rsidRPr="00E56A37">
        <w:rPr>
          <w:color w:val="000000"/>
          <w:sz w:val="22"/>
          <w:szCs w:val="22"/>
        </w:rPr>
        <w:t xml:space="preserve"> </w:t>
      </w:r>
    </w:p>
    <w:p w14:paraId="2DB05FFF" w14:textId="77777777" w:rsidR="00E56A37" w:rsidRPr="00E56A37" w:rsidRDefault="00E56A37" w:rsidP="00821BE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11D1D85F" w14:textId="5610F7B4" w:rsidR="00CB1A48" w:rsidRPr="00E56A37" w:rsidRDefault="00CB1A48" w:rsidP="0077356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sidRPr="00E56A37">
        <w:rPr>
          <w:color w:val="000000"/>
          <w:sz w:val="22"/>
          <w:szCs w:val="22"/>
        </w:rPr>
        <w:t>Massachusetts drinking water standards require public water systems to maintain 20 pounds per square inch (psi) of pressure at each service connection to ensure safe water to our customers.  These circumstances warranted advising those customers</w:t>
      </w:r>
      <w:r w:rsidR="00773567" w:rsidRPr="00E56A37">
        <w:rPr>
          <w:color w:val="000000"/>
          <w:sz w:val="22"/>
          <w:szCs w:val="22"/>
        </w:rPr>
        <w:t xml:space="preserve"> </w:t>
      </w:r>
      <w:r w:rsidRPr="00E56A37">
        <w:rPr>
          <w:color w:val="000000"/>
          <w:sz w:val="22"/>
          <w:szCs w:val="22"/>
        </w:rPr>
        <w:t xml:space="preserve">who lost service and those whose pressures dropped to below 20 psi to boil their </w:t>
      </w:r>
      <w:r w:rsidR="000B2DAD" w:rsidRPr="00E56A37">
        <w:rPr>
          <w:color w:val="000000"/>
          <w:sz w:val="22"/>
          <w:szCs w:val="22"/>
        </w:rPr>
        <w:t xml:space="preserve">tap </w:t>
      </w:r>
      <w:r w:rsidRPr="00E56A37">
        <w:rPr>
          <w:color w:val="000000"/>
          <w:sz w:val="22"/>
          <w:szCs w:val="22"/>
        </w:rPr>
        <w:t>water upon resumption of water service.</w:t>
      </w:r>
      <w:r w:rsidR="00D674C3" w:rsidRPr="00E56A37">
        <w:rPr>
          <w:color w:val="000000"/>
          <w:sz w:val="22"/>
          <w:szCs w:val="22"/>
        </w:rPr>
        <w:t xml:space="preserve"> </w:t>
      </w:r>
      <w:r w:rsidR="00D674C3" w:rsidRPr="00E56A37">
        <w:rPr>
          <w:b/>
          <w:bCs/>
          <w:color w:val="000000"/>
          <w:sz w:val="22"/>
          <w:szCs w:val="22"/>
        </w:rPr>
        <w:t xml:space="preserve">Due to the multiple leaks and low pressures found throughout the system, we are issuing </w:t>
      </w:r>
      <w:r w:rsidR="00544D6C" w:rsidRPr="00E56A37">
        <w:rPr>
          <w:b/>
          <w:bCs/>
          <w:color w:val="000000"/>
          <w:sz w:val="22"/>
          <w:szCs w:val="22"/>
        </w:rPr>
        <w:t>this</w:t>
      </w:r>
      <w:r w:rsidR="00D674C3" w:rsidRPr="00E56A37">
        <w:rPr>
          <w:b/>
          <w:bCs/>
          <w:color w:val="000000"/>
          <w:sz w:val="22"/>
          <w:szCs w:val="22"/>
        </w:rPr>
        <w:t xml:space="preserve"> boil water requirement to the entire </w:t>
      </w:r>
      <w:r w:rsidR="00544D6C" w:rsidRPr="00E56A37">
        <w:rPr>
          <w:b/>
          <w:bCs/>
          <w:color w:val="000000"/>
          <w:sz w:val="22"/>
          <w:szCs w:val="22"/>
        </w:rPr>
        <w:t>water system.</w:t>
      </w:r>
    </w:p>
    <w:p w14:paraId="3A66703B" w14:textId="77777777" w:rsidR="00CB1A48" w:rsidRPr="00E56A37" w:rsidRDefault="00CB1A48" w:rsidP="00821BE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06EC585C" w14:textId="77777777" w:rsidR="00CB1A48" w:rsidRPr="00E56A37" w:rsidRDefault="00CB1A48" w:rsidP="00821BE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sidRPr="00E56A37">
        <w:rPr>
          <w:b/>
          <w:bCs/>
          <w:color w:val="000000"/>
          <w:sz w:val="22"/>
          <w:szCs w:val="22"/>
        </w:rPr>
        <w:t xml:space="preserve">Loss of pressure can result in backflow of water through and into the distribution system and may result in bacterial contamination.   As a result, we </w:t>
      </w:r>
      <w:r w:rsidR="00773567" w:rsidRPr="00E56A37">
        <w:rPr>
          <w:b/>
          <w:bCs/>
          <w:color w:val="000000"/>
          <w:sz w:val="22"/>
          <w:szCs w:val="22"/>
        </w:rPr>
        <w:t>are advising</w:t>
      </w:r>
      <w:r w:rsidRPr="00E56A37">
        <w:rPr>
          <w:b/>
          <w:bCs/>
          <w:color w:val="000000"/>
          <w:sz w:val="22"/>
          <w:szCs w:val="22"/>
        </w:rPr>
        <w:t xml:space="preserve"> customers</w:t>
      </w:r>
      <w:r w:rsidR="00340B05" w:rsidRPr="00E56A37">
        <w:rPr>
          <w:b/>
          <w:bCs/>
          <w:color w:val="000000"/>
          <w:sz w:val="22"/>
          <w:szCs w:val="22"/>
        </w:rPr>
        <w:t xml:space="preserve"> in the </w:t>
      </w:r>
      <w:r w:rsidR="00831B5D" w:rsidRPr="00E56A37">
        <w:rPr>
          <w:b/>
          <w:bCs/>
          <w:color w:val="000000"/>
          <w:sz w:val="22"/>
          <w:szCs w:val="22"/>
        </w:rPr>
        <w:t>a</w:t>
      </w:r>
      <w:r w:rsidR="00340B05" w:rsidRPr="00E56A37">
        <w:rPr>
          <w:b/>
          <w:bCs/>
          <w:color w:val="000000"/>
          <w:sz w:val="22"/>
          <w:szCs w:val="22"/>
        </w:rPr>
        <w:t>ffected area</w:t>
      </w:r>
      <w:r w:rsidRPr="00E56A37">
        <w:rPr>
          <w:b/>
          <w:bCs/>
          <w:color w:val="000000"/>
          <w:sz w:val="22"/>
          <w:szCs w:val="22"/>
        </w:rPr>
        <w:t xml:space="preserve"> to boil their water </w:t>
      </w:r>
      <w:r w:rsidRPr="00E56A37">
        <w:rPr>
          <w:color w:val="000000"/>
          <w:sz w:val="22"/>
          <w:szCs w:val="22"/>
        </w:rPr>
        <w:t>and MassDEP is requiring the issuance of this public notice as a precautionary measure.</w:t>
      </w:r>
    </w:p>
    <w:p w14:paraId="34067B7E" w14:textId="77777777" w:rsidR="00821BEF" w:rsidRPr="00E56A37" w:rsidRDefault="00821BEF" w:rsidP="00821BE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77BC61D8" w14:textId="77777777" w:rsidR="00821BEF" w:rsidRPr="00E56A37" w:rsidRDefault="00821BEF" w:rsidP="009210FE">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50" w:after="120"/>
        <w:rPr>
          <w:b/>
          <w:color w:val="000000"/>
          <w:sz w:val="22"/>
          <w:szCs w:val="22"/>
        </w:rPr>
      </w:pPr>
      <w:r w:rsidRPr="00E56A37">
        <w:rPr>
          <w:b/>
          <w:color w:val="000000"/>
          <w:sz w:val="22"/>
          <w:szCs w:val="22"/>
        </w:rPr>
        <w:t>What should I do?</w:t>
      </w:r>
      <w:r w:rsidR="00996011" w:rsidRPr="00E56A37">
        <w:rPr>
          <w:b/>
          <w:color w:val="000000"/>
          <w:sz w:val="22"/>
          <w:szCs w:val="22"/>
        </w:rPr>
        <w:t xml:space="preserve"> What Does this Mean?</w:t>
      </w:r>
    </w:p>
    <w:p w14:paraId="110289D7" w14:textId="77777777" w:rsidR="00B35D03" w:rsidRPr="00E56A37" w:rsidRDefault="00821BEF" w:rsidP="002B64C9">
      <w:pPr>
        <w:pStyle w:val="Level1"/>
        <w:numPr>
          <w:ilvl w:val="0"/>
          <w:numId w:val="16"/>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E56A37">
        <w:rPr>
          <w:rFonts w:ascii="Times New Roman" w:hAnsi="Times New Roman"/>
          <w:b/>
          <w:color w:val="000000"/>
          <w:sz w:val="22"/>
          <w:szCs w:val="22"/>
        </w:rPr>
        <w:t>DO NOT DRINK THE WATER WITHOUT BOILING IT FIRST.</w:t>
      </w:r>
      <w:r w:rsidRPr="00E56A37">
        <w:rPr>
          <w:rFonts w:ascii="Times New Roman" w:hAnsi="Times New Roman"/>
          <w:color w:val="000000"/>
          <w:sz w:val="22"/>
          <w:szCs w:val="22"/>
        </w:rPr>
        <w:t xml:space="preserve"> Bring all water to a boil, let it boil for one minute, and let it cool before using, or use bottled water. Boiled or bottled water should be used for drinking, making ice, washing dishes, brushing teeth, and food preparation until further notice.</w:t>
      </w:r>
      <w:r w:rsidR="00996011" w:rsidRPr="00E56A37">
        <w:rPr>
          <w:rFonts w:ascii="Times New Roman" w:hAnsi="Times New Roman"/>
          <w:color w:val="000000"/>
          <w:sz w:val="22"/>
          <w:szCs w:val="22"/>
        </w:rPr>
        <w:t xml:space="preserve"> Boiling kills bacteria and other organisms in the water.</w:t>
      </w:r>
    </w:p>
    <w:p w14:paraId="296EC603" w14:textId="77777777" w:rsidR="00B35D03" w:rsidRPr="00E56A37" w:rsidRDefault="00B35D03" w:rsidP="009210FE">
      <w:pPr>
        <w:numPr>
          <w:ilvl w:val="0"/>
          <w:numId w:val="14"/>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sidRPr="00E56A37">
        <w:rPr>
          <w:color w:val="000000"/>
          <w:sz w:val="22"/>
          <w:szCs w:val="22"/>
        </w:rPr>
        <w:t>Refer to the MassDEP website</w:t>
      </w:r>
      <w:r w:rsidR="00715BC4" w:rsidRPr="00E56A37">
        <w:rPr>
          <w:color w:val="000000"/>
          <w:sz w:val="22"/>
          <w:szCs w:val="22"/>
        </w:rPr>
        <w:t xml:space="preserve"> for the following information</w:t>
      </w:r>
      <w:r w:rsidRPr="00E56A37">
        <w:rPr>
          <w:color w:val="000000"/>
          <w:sz w:val="22"/>
          <w:szCs w:val="22"/>
        </w:rPr>
        <w:t>:</w:t>
      </w:r>
    </w:p>
    <w:p w14:paraId="19AF30D1" w14:textId="77777777" w:rsidR="00EE7946" w:rsidRPr="00E56A37" w:rsidRDefault="00252D22" w:rsidP="00EE794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i/>
          <w:iCs/>
          <w:color w:val="0000FF"/>
          <w:sz w:val="22"/>
          <w:szCs w:val="22"/>
        </w:rPr>
      </w:pPr>
      <w:r w:rsidRPr="00E56A37">
        <w:rPr>
          <w:i/>
          <w:iCs/>
          <w:sz w:val="22"/>
          <w:szCs w:val="22"/>
        </w:rPr>
        <w:t xml:space="preserve">Consumer Information on Boil Orders </w:t>
      </w:r>
      <w:hyperlink r:id="rId11" w:anchor="-tips-for-water-use-during-a-boil-order-" w:history="1">
        <w:r w:rsidR="00EE7946" w:rsidRPr="00E56A37">
          <w:rPr>
            <w:rStyle w:val="Hyperlink"/>
            <w:i/>
            <w:iCs/>
            <w:sz w:val="22"/>
            <w:szCs w:val="22"/>
          </w:rPr>
          <w:t>https://www.mass.gov/guides/drinking-water-boil-orders-and-public-health-orders#-tips-for-water-use-during-a-boil-order-</w:t>
        </w:r>
      </w:hyperlink>
    </w:p>
    <w:p w14:paraId="70F07F97" w14:textId="58CDAFED" w:rsidR="00B35D03" w:rsidRPr="00E56A37" w:rsidRDefault="00B35D03" w:rsidP="00EE7946">
      <w:pPr>
        <w:numPr>
          <w:ilvl w:val="0"/>
          <w:numId w:val="14"/>
        </w:num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i/>
          <w:color w:val="000000"/>
          <w:sz w:val="22"/>
          <w:szCs w:val="22"/>
        </w:rPr>
      </w:pPr>
      <w:r w:rsidRPr="00E56A37">
        <w:rPr>
          <w:b/>
          <w:sz w:val="22"/>
          <w:szCs w:val="22"/>
        </w:rPr>
        <w:t>Discard</w:t>
      </w:r>
      <w:r w:rsidRPr="00E56A37">
        <w:rPr>
          <w:sz w:val="22"/>
          <w:szCs w:val="22"/>
        </w:rPr>
        <w:t xml:space="preserve"> all ice, beverages, uncooked foods, and formula made with tap water collected </w:t>
      </w:r>
      <w:r w:rsidRPr="00E56A37">
        <w:rPr>
          <w:b/>
          <w:bCs/>
          <w:sz w:val="22"/>
          <w:szCs w:val="22"/>
        </w:rPr>
        <w:t xml:space="preserve">on </w:t>
      </w:r>
      <w:r w:rsidR="00715BC4" w:rsidRPr="00E56A37">
        <w:rPr>
          <w:b/>
          <w:bCs/>
          <w:sz w:val="22"/>
          <w:szCs w:val="22"/>
        </w:rPr>
        <w:t xml:space="preserve">or after </w:t>
      </w:r>
      <w:r w:rsidR="00BB1C96" w:rsidRPr="00E56A37">
        <w:rPr>
          <w:b/>
          <w:bCs/>
          <w:sz w:val="22"/>
          <w:szCs w:val="22"/>
        </w:rPr>
        <w:t>Sunday, December 14</w:t>
      </w:r>
      <w:r w:rsidR="00EF070E" w:rsidRPr="00E56A37">
        <w:rPr>
          <w:b/>
          <w:bCs/>
          <w:sz w:val="22"/>
          <w:szCs w:val="22"/>
        </w:rPr>
        <w:t>, 2025.</w:t>
      </w:r>
    </w:p>
    <w:p w14:paraId="555BB080" w14:textId="77777777" w:rsidR="00252D22" w:rsidRPr="00E56A37" w:rsidRDefault="00B35D03" w:rsidP="00FC336B">
      <w:pPr>
        <w:pStyle w:val="Level1"/>
        <w:numPr>
          <w:ilvl w:val="0"/>
          <w:numId w:val="12"/>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color w:val="000000"/>
          <w:sz w:val="22"/>
          <w:szCs w:val="22"/>
        </w:rPr>
      </w:pPr>
      <w:r w:rsidRPr="00E56A37">
        <w:rPr>
          <w:rFonts w:ascii="Times New Roman" w:hAnsi="Times New Roman"/>
          <w:b/>
          <w:sz w:val="22"/>
          <w:szCs w:val="22"/>
        </w:rPr>
        <w:t>Food establishments</w:t>
      </w:r>
      <w:r w:rsidRPr="00E56A37">
        <w:rPr>
          <w:rFonts w:ascii="Times New Roman" w:hAnsi="Times New Roman"/>
          <w:sz w:val="22"/>
          <w:szCs w:val="22"/>
        </w:rPr>
        <w:t xml:space="preserve"> must follow MA DPH procedures and the direction of their local board of health, which may be more stringent than the DPH guide.  </w:t>
      </w:r>
    </w:p>
    <w:p w14:paraId="398F0707" w14:textId="77777777" w:rsidR="007A0766" w:rsidRPr="00E56A37" w:rsidRDefault="007A0766" w:rsidP="00FC336B">
      <w:pPr>
        <w:pStyle w:val="Level1"/>
        <w:numPr>
          <w:ilvl w:val="0"/>
          <w:numId w:val="12"/>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color w:val="000000"/>
          <w:sz w:val="22"/>
          <w:szCs w:val="22"/>
        </w:rPr>
      </w:pPr>
      <w:r w:rsidRPr="00E56A37">
        <w:rPr>
          <w:rFonts w:ascii="Times New Roman" w:hAnsi="Times New Roman"/>
          <w:i/>
          <w:color w:val="000000"/>
          <w:sz w:val="22"/>
          <w:szCs w:val="22"/>
        </w:rPr>
        <w:t xml:space="preserve">While no bacteria samples have confirmed the presence of bacteria. </w:t>
      </w:r>
      <w:r w:rsidRPr="00E56A37">
        <w:rPr>
          <w:rFonts w:ascii="Times New Roman" w:hAnsi="Times New Roman"/>
          <w:b/>
          <w:i/>
          <w:color w:val="000000"/>
          <w:sz w:val="22"/>
          <w:szCs w:val="22"/>
        </w:rPr>
        <w:t>This notice is being issued as a precaution.</w:t>
      </w:r>
      <w:r w:rsidRPr="00E56A37">
        <w:rPr>
          <w:rFonts w:ascii="Times New Roman" w:hAnsi="Times New Roman"/>
          <w:i/>
          <w:color w:val="000000"/>
          <w:sz w:val="22"/>
          <w:szCs w:val="22"/>
        </w:rPr>
        <w:t xml:space="preserve"> However, pressure loss and discolored or turbid water due to breaks or changes in the distribution system may be related to the presence of disease causing organisms. These organisms include bacteria and viruses which can cause symptoms such as nausea, cramps, diarrhea, and associated headaches. They may pose a special health risk for infants, young children, some of the elderly, and people with severely compromised immune systems.</w:t>
      </w:r>
    </w:p>
    <w:p w14:paraId="3F0D59EE" w14:textId="77777777" w:rsidR="00821BEF" w:rsidRPr="00E56A37" w:rsidRDefault="00821BEF" w:rsidP="009210FE">
      <w:pPr>
        <w:pStyle w:val="Level1"/>
        <w:numPr>
          <w:ilvl w:val="0"/>
          <w:numId w:val="16"/>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rPr>
          <w:rFonts w:ascii="Times New Roman" w:hAnsi="Times New Roman"/>
          <w:color w:val="000000"/>
          <w:sz w:val="22"/>
          <w:szCs w:val="22"/>
        </w:rPr>
      </w:pPr>
      <w:r w:rsidRPr="00E56A37">
        <w:rPr>
          <w:rFonts w:ascii="Times New Roman" w:hAnsi="Times New Roman"/>
          <w:color w:val="000000"/>
          <w:sz w:val="22"/>
          <w:szCs w:val="22"/>
        </w:rPr>
        <w:t>The symptoms above are not caused only by organisms in drinking water. If you experience any of these symptoms and they persist, you may want to seek medical advice.</w:t>
      </w:r>
      <w:r w:rsidR="00996011" w:rsidRPr="00E56A37">
        <w:rPr>
          <w:rFonts w:ascii="Times New Roman" w:hAnsi="Times New Roman"/>
          <w:color w:val="000000"/>
          <w:sz w:val="22"/>
          <w:szCs w:val="22"/>
        </w:rPr>
        <w:t xml:space="preserve"> People at increased risk should seek advice fro</w:t>
      </w:r>
      <w:r w:rsidR="002B64C9" w:rsidRPr="00E56A37">
        <w:rPr>
          <w:rFonts w:ascii="Times New Roman" w:hAnsi="Times New Roman"/>
          <w:color w:val="000000"/>
          <w:sz w:val="22"/>
          <w:szCs w:val="22"/>
        </w:rPr>
        <w:t>m</w:t>
      </w:r>
      <w:r w:rsidR="00996011" w:rsidRPr="00E56A37">
        <w:rPr>
          <w:rFonts w:ascii="Times New Roman" w:hAnsi="Times New Roman"/>
          <w:color w:val="000000"/>
          <w:sz w:val="22"/>
          <w:szCs w:val="22"/>
        </w:rPr>
        <w:t xml:space="preserve"> their health care providers about drinking this water.</w:t>
      </w:r>
    </w:p>
    <w:p w14:paraId="7E3FD6C0" w14:textId="77777777" w:rsidR="00821BEF" w:rsidRPr="00E56A37" w:rsidRDefault="00821BEF" w:rsidP="00821BE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2"/>
          <w:szCs w:val="22"/>
        </w:rPr>
      </w:pPr>
      <w:r w:rsidRPr="00E56A37">
        <w:rPr>
          <w:b/>
          <w:color w:val="000000"/>
          <w:sz w:val="22"/>
          <w:szCs w:val="22"/>
        </w:rPr>
        <w:t>What happened? What is being done?</w:t>
      </w:r>
    </w:p>
    <w:p w14:paraId="157CF30D" w14:textId="1382EB08" w:rsidR="007A0766" w:rsidRPr="00E56A37" w:rsidRDefault="00715BC4" w:rsidP="00821BE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sidRPr="00E56A37">
        <w:rPr>
          <w:color w:val="000000"/>
          <w:sz w:val="22"/>
          <w:szCs w:val="22"/>
        </w:rPr>
        <w:t xml:space="preserve">We </w:t>
      </w:r>
      <w:r w:rsidR="00D36AF1" w:rsidRPr="00E56A37">
        <w:rPr>
          <w:color w:val="000000"/>
          <w:sz w:val="22"/>
          <w:szCs w:val="22"/>
        </w:rPr>
        <w:t xml:space="preserve">have </w:t>
      </w:r>
      <w:r w:rsidR="00773567" w:rsidRPr="00E56A37">
        <w:rPr>
          <w:color w:val="000000"/>
          <w:sz w:val="22"/>
          <w:szCs w:val="22"/>
        </w:rPr>
        <w:t>issued</w:t>
      </w:r>
      <w:r w:rsidR="00D36AF1" w:rsidRPr="00E56A37">
        <w:rPr>
          <w:color w:val="000000"/>
          <w:sz w:val="22"/>
          <w:szCs w:val="22"/>
        </w:rPr>
        <w:t xml:space="preserve"> a reverse 911 message</w:t>
      </w:r>
      <w:r w:rsidR="00773567" w:rsidRPr="00E56A37">
        <w:rPr>
          <w:color w:val="000000"/>
          <w:sz w:val="22"/>
          <w:szCs w:val="22"/>
        </w:rPr>
        <w:t xml:space="preserve"> to all of our residents/customers</w:t>
      </w:r>
      <w:r w:rsidR="00D36AF1" w:rsidRPr="00E56A37">
        <w:rPr>
          <w:color w:val="000000"/>
          <w:sz w:val="22"/>
          <w:szCs w:val="22"/>
        </w:rPr>
        <w:t xml:space="preserve"> </w:t>
      </w:r>
      <w:r w:rsidR="00DE63F7" w:rsidRPr="00E56A37">
        <w:rPr>
          <w:color w:val="000000"/>
          <w:sz w:val="22"/>
          <w:szCs w:val="22"/>
        </w:rPr>
        <w:t xml:space="preserve">affected by the </w:t>
      </w:r>
      <w:r w:rsidR="00282DD4" w:rsidRPr="00E56A37">
        <w:rPr>
          <w:color w:val="000000"/>
          <w:sz w:val="22"/>
          <w:szCs w:val="22"/>
        </w:rPr>
        <w:t xml:space="preserve">event.  We are </w:t>
      </w:r>
      <w:r w:rsidR="00380FCF" w:rsidRPr="00E56A37">
        <w:rPr>
          <w:color w:val="000000"/>
          <w:sz w:val="22"/>
          <w:szCs w:val="22"/>
        </w:rPr>
        <w:t xml:space="preserve">currently </w:t>
      </w:r>
      <w:r w:rsidR="00282DD4" w:rsidRPr="00E56A37">
        <w:rPr>
          <w:color w:val="000000"/>
          <w:sz w:val="22"/>
          <w:szCs w:val="22"/>
        </w:rPr>
        <w:t xml:space="preserve">working to </w:t>
      </w:r>
      <w:r w:rsidR="00380FCF" w:rsidRPr="00E56A37">
        <w:rPr>
          <w:color w:val="000000"/>
          <w:sz w:val="22"/>
          <w:szCs w:val="22"/>
        </w:rPr>
        <w:t>repair</w:t>
      </w:r>
      <w:r w:rsidR="00282DD4" w:rsidRPr="00E56A37">
        <w:rPr>
          <w:color w:val="000000"/>
          <w:sz w:val="22"/>
          <w:szCs w:val="22"/>
        </w:rPr>
        <w:t xml:space="preserve"> </w:t>
      </w:r>
      <w:r w:rsidR="00E56A37" w:rsidRPr="00E56A37">
        <w:rPr>
          <w:color w:val="000000"/>
          <w:sz w:val="22"/>
          <w:szCs w:val="22"/>
        </w:rPr>
        <w:t>the water</w:t>
      </w:r>
      <w:r w:rsidR="00282DD4" w:rsidRPr="00E56A37">
        <w:rPr>
          <w:color w:val="000000"/>
          <w:sz w:val="22"/>
          <w:szCs w:val="22"/>
        </w:rPr>
        <w:t xml:space="preserve"> </w:t>
      </w:r>
      <w:r w:rsidR="00522808" w:rsidRPr="00E56A37">
        <w:rPr>
          <w:color w:val="000000"/>
          <w:sz w:val="22"/>
          <w:szCs w:val="22"/>
        </w:rPr>
        <w:t xml:space="preserve">main </w:t>
      </w:r>
      <w:r w:rsidR="00282DD4" w:rsidRPr="00E56A37">
        <w:rPr>
          <w:color w:val="000000"/>
          <w:sz w:val="22"/>
          <w:szCs w:val="22"/>
        </w:rPr>
        <w:t>brea</w:t>
      </w:r>
      <w:r w:rsidR="003D6959" w:rsidRPr="00E56A37">
        <w:rPr>
          <w:color w:val="000000"/>
          <w:sz w:val="22"/>
          <w:szCs w:val="22"/>
        </w:rPr>
        <w:t>k</w:t>
      </w:r>
      <w:r w:rsidR="00E56A37" w:rsidRPr="00E56A37">
        <w:rPr>
          <w:color w:val="000000"/>
          <w:sz w:val="22"/>
          <w:szCs w:val="22"/>
        </w:rPr>
        <w:t>(s)</w:t>
      </w:r>
      <w:r w:rsidR="00380FCF" w:rsidRPr="00E56A37">
        <w:rPr>
          <w:color w:val="000000"/>
          <w:sz w:val="22"/>
          <w:szCs w:val="22"/>
        </w:rPr>
        <w:t xml:space="preserve">. </w:t>
      </w:r>
      <w:r w:rsidRPr="00E56A37">
        <w:rPr>
          <w:color w:val="000000"/>
          <w:sz w:val="22"/>
          <w:szCs w:val="22"/>
        </w:rPr>
        <w:t xml:space="preserve">We will verify adequate pressure and will collect bacteria samples to confirm </w:t>
      </w:r>
      <w:r w:rsidR="00944478" w:rsidRPr="00E56A37">
        <w:rPr>
          <w:color w:val="000000"/>
          <w:sz w:val="22"/>
          <w:szCs w:val="22"/>
        </w:rPr>
        <w:t xml:space="preserve">adequate </w:t>
      </w:r>
      <w:r w:rsidRPr="00E56A37">
        <w:rPr>
          <w:color w:val="000000"/>
          <w:sz w:val="22"/>
          <w:szCs w:val="22"/>
        </w:rPr>
        <w:t xml:space="preserve">water quality </w:t>
      </w:r>
      <w:r w:rsidR="0046046C" w:rsidRPr="00E56A37">
        <w:rPr>
          <w:color w:val="000000"/>
          <w:sz w:val="22"/>
          <w:szCs w:val="22"/>
        </w:rPr>
        <w:t>of</w:t>
      </w:r>
      <w:r w:rsidR="004A28DD" w:rsidRPr="00E56A37">
        <w:rPr>
          <w:color w:val="000000"/>
          <w:sz w:val="22"/>
          <w:szCs w:val="22"/>
        </w:rPr>
        <w:t xml:space="preserve"> the </w:t>
      </w:r>
      <w:r w:rsidRPr="00E56A37">
        <w:rPr>
          <w:color w:val="000000"/>
          <w:sz w:val="22"/>
          <w:szCs w:val="22"/>
        </w:rPr>
        <w:t>distribution system</w:t>
      </w:r>
      <w:r w:rsidR="00773567" w:rsidRPr="00E56A37">
        <w:rPr>
          <w:color w:val="000000"/>
          <w:sz w:val="22"/>
          <w:szCs w:val="22"/>
        </w:rPr>
        <w:t xml:space="preserve"> </w:t>
      </w:r>
      <w:r w:rsidR="00944478" w:rsidRPr="00E56A37">
        <w:rPr>
          <w:color w:val="000000"/>
          <w:sz w:val="22"/>
          <w:szCs w:val="22"/>
        </w:rPr>
        <w:t>so that MassDEP can lift</w:t>
      </w:r>
      <w:r w:rsidR="00773567" w:rsidRPr="00E56A37">
        <w:rPr>
          <w:color w:val="000000"/>
          <w:sz w:val="22"/>
          <w:szCs w:val="22"/>
        </w:rPr>
        <w:t xml:space="preserve"> this boil water requirement</w:t>
      </w:r>
      <w:r w:rsidRPr="00E56A37">
        <w:rPr>
          <w:color w:val="000000"/>
          <w:sz w:val="22"/>
          <w:szCs w:val="22"/>
        </w:rPr>
        <w:t>.</w:t>
      </w:r>
      <w:r w:rsidR="004A28DD" w:rsidRPr="00E56A37">
        <w:rPr>
          <w:color w:val="000000"/>
          <w:sz w:val="22"/>
          <w:szCs w:val="22"/>
        </w:rPr>
        <w:t xml:space="preserve"> </w:t>
      </w:r>
      <w:r w:rsidRPr="00E56A37">
        <w:rPr>
          <w:color w:val="000000"/>
          <w:sz w:val="22"/>
          <w:szCs w:val="22"/>
        </w:rPr>
        <w:t xml:space="preserve">We will let you know </w:t>
      </w:r>
      <w:r w:rsidR="00B87477" w:rsidRPr="00E56A37">
        <w:rPr>
          <w:color w:val="000000"/>
          <w:sz w:val="22"/>
          <w:szCs w:val="22"/>
        </w:rPr>
        <w:t xml:space="preserve">when </w:t>
      </w:r>
      <w:r w:rsidR="007A0766" w:rsidRPr="00E56A37">
        <w:rPr>
          <w:color w:val="000000"/>
          <w:sz w:val="22"/>
          <w:szCs w:val="22"/>
        </w:rPr>
        <w:t>you are no longer advised to boil water due to this incident</w:t>
      </w:r>
      <w:r w:rsidR="00B87477" w:rsidRPr="00E56A37">
        <w:rPr>
          <w:color w:val="000000"/>
          <w:sz w:val="22"/>
          <w:szCs w:val="22"/>
        </w:rPr>
        <w:t xml:space="preserve"> and will provide updates as we are able</w:t>
      </w:r>
      <w:r w:rsidR="007A0766" w:rsidRPr="00E56A37">
        <w:rPr>
          <w:color w:val="000000"/>
          <w:sz w:val="22"/>
          <w:szCs w:val="22"/>
        </w:rPr>
        <w:t>.</w:t>
      </w:r>
    </w:p>
    <w:p w14:paraId="7584FB48" w14:textId="77777777" w:rsidR="00821BEF" w:rsidRPr="00E56A37" w:rsidRDefault="00821BEF" w:rsidP="00821BE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14:paraId="09A8F6E4" w14:textId="38D249C1" w:rsidR="00831B5D" w:rsidRPr="00E56A37" w:rsidRDefault="00821BEF" w:rsidP="00831B5D">
      <w:pPr>
        <w:rPr>
          <w:rFonts w:ascii="Times New Roman" w:eastAsia="Times New Roman" w:hAnsi="Times New Roman"/>
          <w:color w:val="000000"/>
          <w:sz w:val="20"/>
        </w:rPr>
      </w:pPr>
      <w:r w:rsidRPr="00E56A37">
        <w:rPr>
          <w:color w:val="000000"/>
          <w:sz w:val="20"/>
        </w:rPr>
        <w:t>For more information, please contact</w:t>
      </w:r>
      <w:r w:rsidR="009A72FA" w:rsidRPr="00E56A37">
        <w:rPr>
          <w:color w:val="000000"/>
          <w:sz w:val="20"/>
        </w:rPr>
        <w:t xml:space="preserve"> </w:t>
      </w:r>
      <w:r w:rsidR="00915EA6" w:rsidRPr="00E56A37">
        <w:rPr>
          <w:color w:val="000000"/>
          <w:sz w:val="20"/>
        </w:rPr>
        <w:t xml:space="preserve">the </w:t>
      </w:r>
      <w:r w:rsidR="00904B6E" w:rsidRPr="00E56A37">
        <w:rPr>
          <w:color w:val="000000"/>
          <w:sz w:val="20"/>
        </w:rPr>
        <w:t xml:space="preserve">North Adams Water Department at </w:t>
      </w:r>
      <w:r w:rsidR="003D044D" w:rsidRPr="00E56A37">
        <w:rPr>
          <w:color w:val="000000"/>
          <w:sz w:val="20"/>
        </w:rPr>
        <w:t>(413)-662-3000</w:t>
      </w:r>
      <w:r w:rsidRPr="00E56A37">
        <w:rPr>
          <w:color w:val="000000"/>
          <w:sz w:val="20"/>
        </w:rPr>
        <w:t xml:space="preserve"> </w:t>
      </w:r>
    </w:p>
    <w:p w14:paraId="32143483" w14:textId="77777777" w:rsidR="00821BEF" w:rsidRPr="00E56A37" w:rsidRDefault="00821BEF" w:rsidP="00821BE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sidRPr="00E56A37">
        <w:rPr>
          <w:rFonts w:ascii="Times New Roman" w:hAnsi="Times New Roman"/>
          <w:color w:val="000000"/>
          <w:sz w:val="20"/>
        </w:rPr>
        <w:t>General guidelines on ways to lessen the risk of infection by microbes are available from the EPA Safe</w:t>
      </w:r>
      <w:r w:rsidRPr="00E56A37">
        <w:rPr>
          <w:color w:val="000000"/>
          <w:sz w:val="20"/>
        </w:rPr>
        <w:t xml:space="preserve"> D</w:t>
      </w:r>
      <w:r w:rsidR="00996011" w:rsidRPr="00E56A37">
        <w:rPr>
          <w:color w:val="000000"/>
          <w:sz w:val="20"/>
        </w:rPr>
        <w:t>rinking Water Hotline at 1-800-</w:t>
      </w:r>
      <w:r w:rsidRPr="00E56A37">
        <w:rPr>
          <w:color w:val="000000"/>
          <w:sz w:val="20"/>
        </w:rPr>
        <w:t>426-4791.</w:t>
      </w:r>
    </w:p>
    <w:p w14:paraId="4C2F5B75" w14:textId="77777777" w:rsidR="00821BEF" w:rsidRPr="00E56A37" w:rsidRDefault="00821BEF" w:rsidP="00821BE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0"/>
        </w:rPr>
      </w:pPr>
    </w:p>
    <w:p w14:paraId="4FD4777D" w14:textId="77777777" w:rsidR="00821BEF" w:rsidRPr="00E56A37" w:rsidRDefault="00821BEF" w:rsidP="002B64C9">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sidRPr="00E56A37">
        <w:rPr>
          <w:i/>
          <w:color w:val="000000"/>
          <w:sz w:val="2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4F8C40A" w14:textId="77777777" w:rsidR="00821BEF" w:rsidRPr="00E56A37" w:rsidRDefault="00821BEF" w:rsidP="00821BEF">
      <w:pPr>
        <w:tabs>
          <w:tab w:val="right" w:pos="10080"/>
        </w:tabs>
        <w:rPr>
          <w:color w:val="000000"/>
          <w:sz w:val="20"/>
          <w:u w:val="single"/>
        </w:rPr>
      </w:pPr>
      <w:r w:rsidRPr="00E56A37">
        <w:rPr>
          <w:color w:val="000000"/>
          <w:sz w:val="20"/>
          <w:u w:val="single"/>
        </w:rPr>
        <w:t xml:space="preserve"> </w:t>
      </w:r>
    </w:p>
    <w:p w14:paraId="76856E00" w14:textId="0EB11CBA" w:rsidR="00821BEF" w:rsidRPr="00E56A37" w:rsidRDefault="00821BEF" w:rsidP="00821BEF">
      <w:pPr>
        <w:tabs>
          <w:tab w:val="right" w:pos="10080"/>
        </w:tabs>
        <w:rPr>
          <w:color w:val="000000"/>
          <w:sz w:val="20"/>
        </w:rPr>
      </w:pPr>
      <w:r w:rsidRPr="00E56A37">
        <w:rPr>
          <w:color w:val="000000"/>
          <w:sz w:val="20"/>
        </w:rPr>
        <w:t>This notice is being sent to you by</w:t>
      </w:r>
      <w:r w:rsidR="009A72FA" w:rsidRPr="00E56A37">
        <w:rPr>
          <w:color w:val="000000"/>
          <w:sz w:val="20"/>
        </w:rPr>
        <w:t xml:space="preserve">: </w:t>
      </w:r>
      <w:r w:rsidR="003D044D" w:rsidRPr="00E56A37">
        <w:rPr>
          <w:color w:val="000000"/>
          <w:sz w:val="20"/>
        </w:rPr>
        <w:t>North Adams Water Department</w:t>
      </w:r>
      <w:r w:rsidRPr="00E56A37">
        <w:rPr>
          <w:color w:val="000000"/>
          <w:sz w:val="20"/>
        </w:rPr>
        <w:t xml:space="preserve">  </w:t>
      </w:r>
      <w:r w:rsidR="009A72FA" w:rsidRPr="00E56A37">
        <w:rPr>
          <w:color w:val="000000"/>
          <w:sz w:val="20"/>
        </w:rPr>
        <w:t xml:space="preserve"> </w:t>
      </w:r>
      <w:r w:rsidRPr="00E56A37">
        <w:rPr>
          <w:color w:val="000000"/>
          <w:sz w:val="20"/>
        </w:rPr>
        <w:t xml:space="preserve">PWS ID#: </w:t>
      </w:r>
      <w:r w:rsidR="003D044D" w:rsidRPr="00E56A37">
        <w:rPr>
          <w:color w:val="000000"/>
          <w:sz w:val="20"/>
        </w:rPr>
        <w:t>1209000</w:t>
      </w:r>
      <w:r w:rsidRPr="00E56A37">
        <w:rPr>
          <w:color w:val="000000"/>
          <w:sz w:val="20"/>
        </w:rPr>
        <w:t xml:space="preserve">  Date distributed:</w:t>
      </w:r>
      <w:r w:rsidR="009A72FA" w:rsidRPr="00E56A37">
        <w:rPr>
          <w:color w:val="000000"/>
          <w:sz w:val="20"/>
        </w:rPr>
        <w:t xml:space="preserve"> </w:t>
      </w:r>
      <w:r w:rsidR="002B64C9" w:rsidRPr="00E56A37">
        <w:rPr>
          <w:color w:val="000000"/>
          <w:sz w:val="20"/>
        </w:rPr>
        <w:t xml:space="preserve"> </w:t>
      </w:r>
      <w:r w:rsidR="00121A30" w:rsidRPr="00E56A37">
        <w:rPr>
          <w:color w:val="000000"/>
          <w:sz w:val="20"/>
        </w:rPr>
        <w:t>December</w:t>
      </w:r>
      <w:r w:rsidR="003D044D" w:rsidRPr="00E56A37">
        <w:rPr>
          <w:color w:val="000000"/>
          <w:sz w:val="20"/>
        </w:rPr>
        <w:t xml:space="preserve"> </w:t>
      </w:r>
      <w:r w:rsidR="00121A30" w:rsidRPr="00E56A37">
        <w:rPr>
          <w:color w:val="000000"/>
          <w:sz w:val="20"/>
        </w:rPr>
        <w:t>15, 2025</w:t>
      </w:r>
    </w:p>
    <w:sectPr w:rsidR="00821BEF" w:rsidRPr="00E56A37" w:rsidSect="00E56A37">
      <w:footerReference w:type="first" r:id="rId12"/>
      <w:pgSz w:w="12240" w:h="15840"/>
      <w:pgMar w:top="720" w:right="720" w:bottom="720" w:left="720"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BE81" w14:textId="77777777" w:rsidR="009305B9" w:rsidRDefault="009305B9">
      <w:r>
        <w:separator/>
      </w:r>
    </w:p>
  </w:endnote>
  <w:endnote w:type="continuationSeparator" w:id="0">
    <w:p w14:paraId="7A2F9B3B" w14:textId="77777777" w:rsidR="009305B9" w:rsidRDefault="0093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7E62" w14:textId="77777777" w:rsidR="009210FE" w:rsidRDefault="009210FE">
    <w:pPr>
      <w:pStyle w:val="FSsideba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F65D" w14:textId="77777777" w:rsidR="009305B9" w:rsidRDefault="009305B9">
      <w:r>
        <w:separator/>
      </w:r>
    </w:p>
  </w:footnote>
  <w:footnote w:type="continuationSeparator" w:id="0">
    <w:p w14:paraId="4C6D0EA6" w14:textId="77777777" w:rsidR="009305B9" w:rsidRDefault="00930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811562"/>
    <w:multiLevelType w:val="hybridMultilevel"/>
    <w:tmpl w:val="14C06A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CB0C86"/>
    <w:multiLevelType w:val="hybridMultilevel"/>
    <w:tmpl w:val="3376C0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0A7B6D"/>
    <w:multiLevelType w:val="hybridMultilevel"/>
    <w:tmpl w:val="D1CC15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E805A78"/>
    <w:multiLevelType w:val="hybridMultilevel"/>
    <w:tmpl w:val="089211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65D6CC8"/>
    <w:multiLevelType w:val="hybridMultilevel"/>
    <w:tmpl w:val="67686F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80041C"/>
    <w:multiLevelType w:val="hybridMultilevel"/>
    <w:tmpl w:val="9ECC6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413893650">
    <w:abstractNumId w:val="10"/>
  </w:num>
  <w:num w:numId="2" w16cid:durableId="1224633601">
    <w:abstractNumId w:val="14"/>
  </w:num>
  <w:num w:numId="3" w16cid:durableId="2113623000">
    <w:abstractNumId w:val="5"/>
  </w:num>
  <w:num w:numId="4" w16cid:durableId="1043748521">
    <w:abstractNumId w:val="0"/>
  </w:num>
  <w:num w:numId="5" w16cid:durableId="1371806637">
    <w:abstractNumId w:val="2"/>
  </w:num>
  <w:num w:numId="6" w16cid:durableId="2001693926">
    <w:abstractNumId w:val="2"/>
  </w:num>
  <w:num w:numId="7" w16cid:durableId="229002147">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663654516">
    <w:abstractNumId w:val="6"/>
  </w:num>
  <w:num w:numId="9" w16cid:durableId="1311520249">
    <w:abstractNumId w:val="11"/>
  </w:num>
  <w:num w:numId="10" w16cid:durableId="1131049123">
    <w:abstractNumId w:val="12"/>
  </w:num>
  <w:num w:numId="11" w16cid:durableId="2062367331">
    <w:abstractNumId w:val="13"/>
  </w:num>
  <w:num w:numId="12" w16cid:durableId="425612892">
    <w:abstractNumId w:val="8"/>
  </w:num>
  <w:num w:numId="13" w16cid:durableId="1054960800">
    <w:abstractNumId w:val="3"/>
  </w:num>
  <w:num w:numId="14" w16cid:durableId="2026249326">
    <w:abstractNumId w:val="9"/>
  </w:num>
  <w:num w:numId="15" w16cid:durableId="1725253874">
    <w:abstractNumId w:val="7"/>
  </w:num>
  <w:num w:numId="16" w16cid:durableId="1000428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43691"/>
    <w:rsid w:val="000500A6"/>
    <w:rsid w:val="00062DF8"/>
    <w:rsid w:val="000631D7"/>
    <w:rsid w:val="000B2184"/>
    <w:rsid w:val="000B2DAD"/>
    <w:rsid w:val="000C1439"/>
    <w:rsid w:val="000C1B6B"/>
    <w:rsid w:val="000F40BF"/>
    <w:rsid w:val="001033AA"/>
    <w:rsid w:val="00121A30"/>
    <w:rsid w:val="00146241"/>
    <w:rsid w:val="001600EC"/>
    <w:rsid w:val="00195085"/>
    <w:rsid w:val="001A0392"/>
    <w:rsid w:val="001E1AF3"/>
    <w:rsid w:val="001E6A2E"/>
    <w:rsid w:val="0021030A"/>
    <w:rsid w:val="00252D22"/>
    <w:rsid w:val="00282DD4"/>
    <w:rsid w:val="00296475"/>
    <w:rsid w:val="002B64C9"/>
    <w:rsid w:val="002D58C4"/>
    <w:rsid w:val="00340B05"/>
    <w:rsid w:val="00357A22"/>
    <w:rsid w:val="00380FCF"/>
    <w:rsid w:val="003C6E84"/>
    <w:rsid w:val="003D044D"/>
    <w:rsid w:val="003D2F2D"/>
    <w:rsid w:val="003D6959"/>
    <w:rsid w:val="004072FC"/>
    <w:rsid w:val="0046046C"/>
    <w:rsid w:val="00492D0E"/>
    <w:rsid w:val="004A28DD"/>
    <w:rsid w:val="004C01FA"/>
    <w:rsid w:val="00500E95"/>
    <w:rsid w:val="00503B7D"/>
    <w:rsid w:val="005172A2"/>
    <w:rsid w:val="00522808"/>
    <w:rsid w:val="00544D6C"/>
    <w:rsid w:val="00552AD3"/>
    <w:rsid w:val="00576E88"/>
    <w:rsid w:val="005A4B26"/>
    <w:rsid w:val="005B47F1"/>
    <w:rsid w:val="005C20F1"/>
    <w:rsid w:val="006602F4"/>
    <w:rsid w:val="00665ACA"/>
    <w:rsid w:val="00671ED0"/>
    <w:rsid w:val="006A3F22"/>
    <w:rsid w:val="006D4BEA"/>
    <w:rsid w:val="00715BC4"/>
    <w:rsid w:val="00734029"/>
    <w:rsid w:val="00773567"/>
    <w:rsid w:val="00781516"/>
    <w:rsid w:val="007928B1"/>
    <w:rsid w:val="00793E12"/>
    <w:rsid w:val="007A0766"/>
    <w:rsid w:val="007E021D"/>
    <w:rsid w:val="00821BEF"/>
    <w:rsid w:val="00831B5D"/>
    <w:rsid w:val="00837EA6"/>
    <w:rsid w:val="00840793"/>
    <w:rsid w:val="008C72F4"/>
    <w:rsid w:val="008D490C"/>
    <w:rsid w:val="008F6E16"/>
    <w:rsid w:val="00904B6E"/>
    <w:rsid w:val="00915EA6"/>
    <w:rsid w:val="009210FE"/>
    <w:rsid w:val="009305B9"/>
    <w:rsid w:val="00944478"/>
    <w:rsid w:val="00996011"/>
    <w:rsid w:val="009A72FA"/>
    <w:rsid w:val="009B0F9C"/>
    <w:rsid w:val="009B16D3"/>
    <w:rsid w:val="009D2F03"/>
    <w:rsid w:val="009E7D71"/>
    <w:rsid w:val="00A50227"/>
    <w:rsid w:val="00A65FC3"/>
    <w:rsid w:val="00A7773A"/>
    <w:rsid w:val="00AB014C"/>
    <w:rsid w:val="00AB212A"/>
    <w:rsid w:val="00AB2D15"/>
    <w:rsid w:val="00AB3BA0"/>
    <w:rsid w:val="00AB7268"/>
    <w:rsid w:val="00AD603A"/>
    <w:rsid w:val="00AF7CA0"/>
    <w:rsid w:val="00B112F1"/>
    <w:rsid w:val="00B27041"/>
    <w:rsid w:val="00B35D03"/>
    <w:rsid w:val="00B371C7"/>
    <w:rsid w:val="00B74C15"/>
    <w:rsid w:val="00B86CFC"/>
    <w:rsid w:val="00B87477"/>
    <w:rsid w:val="00BB1C96"/>
    <w:rsid w:val="00BB2816"/>
    <w:rsid w:val="00BB2FA7"/>
    <w:rsid w:val="00BB52DA"/>
    <w:rsid w:val="00BF35AD"/>
    <w:rsid w:val="00BF67E7"/>
    <w:rsid w:val="00C61A6E"/>
    <w:rsid w:val="00C70EDB"/>
    <w:rsid w:val="00CB1A48"/>
    <w:rsid w:val="00CC4200"/>
    <w:rsid w:val="00CD1000"/>
    <w:rsid w:val="00CD5213"/>
    <w:rsid w:val="00CD5384"/>
    <w:rsid w:val="00D3492C"/>
    <w:rsid w:val="00D36AF1"/>
    <w:rsid w:val="00D63503"/>
    <w:rsid w:val="00D674C3"/>
    <w:rsid w:val="00D72955"/>
    <w:rsid w:val="00DE2E86"/>
    <w:rsid w:val="00DE63F7"/>
    <w:rsid w:val="00DE6C2A"/>
    <w:rsid w:val="00DF5297"/>
    <w:rsid w:val="00DF7F92"/>
    <w:rsid w:val="00E276DA"/>
    <w:rsid w:val="00E46934"/>
    <w:rsid w:val="00E55387"/>
    <w:rsid w:val="00E56A37"/>
    <w:rsid w:val="00E6453A"/>
    <w:rsid w:val="00E90D4C"/>
    <w:rsid w:val="00ED1FCA"/>
    <w:rsid w:val="00ED2E4C"/>
    <w:rsid w:val="00EE7946"/>
    <w:rsid w:val="00EF070E"/>
    <w:rsid w:val="00F34329"/>
    <w:rsid w:val="00F928D3"/>
    <w:rsid w:val="00FB299F"/>
    <w:rsid w:val="00FC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83A7A"/>
  <w15:chartTrackingRefBased/>
  <w15:docId w15:val="{4511D6B9-8550-4DDB-88FD-9C801C96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customStyle="1" w:styleId="Hypertext">
    <w:name w:val="Hypertext"/>
    <w:rsid w:val="00DE2E86"/>
    <w:rPr>
      <w:color w:val="0000FF"/>
      <w:u w:val="single"/>
    </w:rPr>
  </w:style>
  <w:style w:type="paragraph" w:styleId="ListParagraph">
    <w:name w:val="List Paragraph"/>
    <w:basedOn w:val="Normal"/>
    <w:uiPriority w:val="34"/>
    <w:qFormat/>
    <w:rsid w:val="00B35D03"/>
    <w:pPr>
      <w:ind w:left="720"/>
    </w:pPr>
  </w:style>
  <w:style w:type="paragraph" w:customStyle="1" w:styleId="Default">
    <w:name w:val="Default"/>
    <w:rsid w:val="00252D22"/>
    <w:pPr>
      <w:autoSpaceDE w:val="0"/>
      <w:autoSpaceDN w:val="0"/>
      <w:adjustRightInd w:val="0"/>
    </w:pPr>
    <w:rPr>
      <w:rFonts w:ascii="Times New Roman" w:hAnsi="Times New Roman"/>
      <w:color w:val="000000"/>
      <w:sz w:val="24"/>
      <w:szCs w:val="24"/>
    </w:rPr>
  </w:style>
  <w:style w:type="character" w:styleId="UnresolvedMention">
    <w:name w:val="Unresolved Mention"/>
    <w:uiPriority w:val="99"/>
    <w:semiHidden/>
    <w:unhideWhenUsed/>
    <w:rsid w:val="00252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6831">
      <w:bodyDiv w:val="1"/>
      <w:marLeft w:val="0"/>
      <w:marRight w:val="0"/>
      <w:marTop w:val="0"/>
      <w:marBottom w:val="0"/>
      <w:divBdr>
        <w:top w:val="none" w:sz="0" w:space="0" w:color="auto"/>
        <w:left w:val="none" w:sz="0" w:space="0" w:color="auto"/>
        <w:bottom w:val="none" w:sz="0" w:space="0" w:color="auto"/>
        <w:right w:val="none" w:sz="0" w:space="0" w:color="auto"/>
      </w:divBdr>
    </w:div>
    <w:div w:id="173527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guides/drinking-water-boil-orders-and-public-health-orders"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3a9c72-e43b-4077-bbd1-fe0cd88be8b0"/>
    <lcf76f155ced4ddcb4097134ff3c332f xmlns="d08748ab-295d-40f5-a889-0129f987a6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283CDF6B1EF2499F154F4EE05B61A2" ma:contentTypeVersion="16" ma:contentTypeDescription="Create a new document." ma:contentTypeScope="" ma:versionID="8814c537badb9be5f8601df5f01f985f">
  <xsd:schema xmlns:xsd="http://www.w3.org/2001/XMLSchema" xmlns:xs="http://www.w3.org/2001/XMLSchema" xmlns:p="http://schemas.microsoft.com/office/2006/metadata/properties" xmlns:ns2="d08748ab-295d-40f5-a889-0129f987a68a" xmlns:ns3="a63a9c72-e43b-4077-bbd1-fe0cd88be8b0" targetNamespace="http://schemas.microsoft.com/office/2006/metadata/properties" ma:root="true" ma:fieldsID="e9358f6a207acd9dac0acf56d61c6812" ns2:_="" ns3:_="">
    <xsd:import namespace="d08748ab-295d-40f5-a889-0129f987a68a"/>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748ab-295d-40f5-a889-0129f987a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5907b8-9dd5-454c-a4c9-70cf72ff7f89}"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6870B-553E-4326-8434-A881196D8757}">
  <ds:schemaRefs>
    <ds:schemaRef ds:uri="http://schemas.microsoft.com/office/2006/metadata/properties"/>
    <ds:schemaRef ds:uri="http://schemas.microsoft.com/office/infopath/2007/PartnerControls"/>
    <ds:schemaRef ds:uri="a63a9c72-e43b-4077-bbd1-fe0cd88be8b0"/>
    <ds:schemaRef ds:uri="d08748ab-295d-40f5-a889-0129f987a68a"/>
  </ds:schemaRefs>
</ds:datastoreItem>
</file>

<file path=customXml/itemProps2.xml><?xml version="1.0" encoding="utf-8"?>
<ds:datastoreItem xmlns:ds="http://schemas.openxmlformats.org/officeDocument/2006/customXml" ds:itemID="{5067E13E-7AEF-4C52-AF04-BBE0C7B796CD}">
  <ds:schemaRefs>
    <ds:schemaRef ds:uri="http://schemas.microsoft.com/sharepoint/v3/contenttype/forms"/>
  </ds:schemaRefs>
</ds:datastoreItem>
</file>

<file path=customXml/itemProps3.xml><?xml version="1.0" encoding="utf-8"?>
<ds:datastoreItem xmlns:ds="http://schemas.openxmlformats.org/officeDocument/2006/customXml" ds:itemID="{DF65C51D-5005-4DD1-A4E3-BD2598A84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748ab-295d-40f5-a889-0129f987a68a"/>
    <ds:schemaRef ds:uri="a63a9c72-e43b-4077-bbd1-fe0cd88b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2</TotalTime>
  <Pages>1</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4217</CharactersWithSpaces>
  <SharedDoc>false</SharedDoc>
  <HLinks>
    <vt:vector size="6" baseType="variant">
      <vt:variant>
        <vt:i4>8323127</vt:i4>
      </vt:variant>
      <vt:variant>
        <vt:i4>0</vt:i4>
      </vt:variant>
      <vt:variant>
        <vt:i4>0</vt:i4>
      </vt:variant>
      <vt:variant>
        <vt:i4>5</vt:i4>
      </vt:variant>
      <vt:variant>
        <vt:lpwstr>https://www.mass.gov/guides/drinking-water-boil-orders-and-public-health-orders</vt:lpwstr>
      </vt:variant>
      <vt:variant>
        <vt:lpwstr>-tips-for-water-use-during-a-boil-order-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Simard, Christine (DEP)</cp:lastModifiedBy>
  <cp:revision>3</cp:revision>
  <cp:lastPrinted>2009-11-24T13:56:00Z</cp:lastPrinted>
  <dcterms:created xsi:type="dcterms:W3CDTF">2025-12-15T13:36:00Z</dcterms:created>
  <dcterms:modified xsi:type="dcterms:W3CDTF">2025-12-15T13:38:00Z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ies>
</file>